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A1" w:rsidRDefault="00C95945">
      <w:pPr>
        <w:spacing w:after="200" w:line="276" w:lineRule="auto"/>
        <w:jc w:val="center"/>
        <w:rPr>
          <w:rFonts w:ascii="Cambria" w:eastAsia="Cambria" w:hAnsi="Cambria" w:cs="Cambria"/>
          <w:b/>
          <w:sz w:val="32"/>
          <w:u w:val="single"/>
        </w:rPr>
      </w:pPr>
      <w:r>
        <w:rPr>
          <w:rFonts w:ascii="Cambria" w:eastAsia="Cambria" w:hAnsi="Cambria" w:cs="Cambria"/>
          <w:b/>
          <w:sz w:val="32"/>
          <w:u w:val="single"/>
        </w:rPr>
        <w:t>PROJECT PROFILE FOR</w:t>
      </w:r>
      <w:r w:rsidR="00C22522">
        <w:rPr>
          <w:rFonts w:ascii="Cambria" w:eastAsia="Cambria" w:hAnsi="Cambria" w:cs="Cambria"/>
          <w:b/>
          <w:sz w:val="32"/>
          <w:u w:val="single"/>
        </w:rPr>
        <w:t xml:space="preserve"> COIR FIBER/DUST MOULDI</w:t>
      </w:r>
      <w:r w:rsidR="00D048FE">
        <w:rPr>
          <w:rFonts w:ascii="Cambria" w:eastAsia="Cambria" w:hAnsi="Cambria" w:cs="Cambria"/>
          <w:b/>
          <w:sz w:val="32"/>
          <w:u w:val="single"/>
        </w:rPr>
        <w:t>N</w:t>
      </w:r>
      <w:r w:rsidR="00C22522">
        <w:rPr>
          <w:rFonts w:ascii="Cambria" w:eastAsia="Cambria" w:hAnsi="Cambria" w:cs="Cambria"/>
          <w:b/>
          <w:sz w:val="32"/>
          <w:u w:val="single"/>
        </w:rPr>
        <w:t>G</w:t>
      </w:r>
      <w:r w:rsidR="00D048FE">
        <w:rPr>
          <w:rFonts w:ascii="Cambria" w:eastAsia="Cambria" w:hAnsi="Cambria" w:cs="Cambria"/>
          <w:b/>
          <w:sz w:val="32"/>
          <w:u w:val="single"/>
        </w:rPr>
        <w:t xml:space="preserve"> </w:t>
      </w:r>
      <w:r w:rsidR="00F764A0">
        <w:rPr>
          <w:rFonts w:ascii="Cambria" w:eastAsia="Cambria" w:hAnsi="Cambria" w:cs="Cambria"/>
          <w:b/>
          <w:sz w:val="32"/>
          <w:u w:val="single"/>
        </w:rPr>
        <w:t>UNIT</w:t>
      </w:r>
    </w:p>
    <w:p w:rsidR="002C21A1" w:rsidRDefault="002C21A1">
      <w:pPr>
        <w:spacing w:after="200" w:line="276" w:lineRule="auto"/>
        <w:jc w:val="both"/>
        <w:rPr>
          <w:rFonts w:ascii="Cambria" w:eastAsia="Cambria" w:hAnsi="Cambria" w:cs="Cambria"/>
          <w:sz w:val="32"/>
        </w:rPr>
      </w:pPr>
    </w:p>
    <w:p w:rsidR="00C22522" w:rsidRDefault="00703A00">
      <w:pPr>
        <w:spacing w:after="200" w:line="276" w:lineRule="auto"/>
        <w:jc w:val="both"/>
        <w:rPr>
          <w:rFonts w:ascii="Cambria" w:eastAsia="Cambria" w:hAnsi="Cambria" w:cs="Cambria"/>
          <w:b/>
          <w:sz w:val="24"/>
        </w:rPr>
      </w:pPr>
      <w:r>
        <w:rPr>
          <w:rFonts w:ascii="Cambria" w:eastAsia="Cambria" w:hAnsi="Cambria" w:cs="Cambria"/>
          <w:b/>
          <w:sz w:val="24"/>
        </w:rPr>
        <w:t>PRODUCT</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72739C">
        <w:rPr>
          <w:rFonts w:ascii="Cambria" w:eastAsia="Cambria" w:hAnsi="Cambria" w:cs="Cambria"/>
          <w:b/>
          <w:sz w:val="24"/>
        </w:rPr>
        <w:t>:</w:t>
      </w:r>
      <w:r w:rsidR="0072739C">
        <w:rPr>
          <w:rFonts w:ascii="Cambria" w:eastAsia="Cambria" w:hAnsi="Cambria" w:cs="Cambria"/>
          <w:b/>
          <w:sz w:val="24"/>
        </w:rPr>
        <w:tab/>
      </w:r>
      <w:r w:rsidR="00C22522">
        <w:rPr>
          <w:rFonts w:ascii="Cambria" w:eastAsia="Cambria" w:hAnsi="Cambria" w:cs="Cambria"/>
          <w:b/>
          <w:sz w:val="24"/>
        </w:rPr>
        <w:t>MANUFACTURING OF SCULPTURES</w:t>
      </w:r>
    </w:p>
    <w:p w:rsidR="009461E3" w:rsidRDefault="00C22522">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WITH COIR DUST&amp;BIT FIBER</w:t>
      </w:r>
      <w:r w:rsidR="009461E3">
        <w:rPr>
          <w:rFonts w:ascii="Cambria" w:eastAsia="Cambria" w:hAnsi="Cambria" w:cs="Cambria"/>
          <w:b/>
          <w:sz w:val="24"/>
        </w:rPr>
        <w:tab/>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PRODUCTION CAPACITY (P.A)</w:t>
      </w:r>
      <w:r>
        <w:rPr>
          <w:rFonts w:ascii="Cambria" w:eastAsia="Cambria" w:hAnsi="Cambria" w:cs="Cambria"/>
          <w:b/>
          <w:sz w:val="24"/>
        </w:rPr>
        <w:tab/>
      </w:r>
    </w:p>
    <w:p w:rsidR="0072739C" w:rsidRDefault="00703A00">
      <w:pPr>
        <w:spacing w:after="200" w:line="276" w:lineRule="auto"/>
        <w:jc w:val="both"/>
        <w:rPr>
          <w:rFonts w:ascii="Cambria" w:eastAsia="Cambria" w:hAnsi="Cambria" w:cs="Cambria"/>
          <w:b/>
          <w:sz w:val="24"/>
        </w:rPr>
      </w:pPr>
      <w:r>
        <w:rPr>
          <w:rFonts w:ascii="Cambria" w:eastAsia="Cambria" w:hAnsi="Cambria" w:cs="Cambria"/>
          <w:b/>
          <w:sz w:val="24"/>
        </w:rPr>
        <w:t>(100% CAPACITY)</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3E00B8">
        <w:rPr>
          <w:rFonts w:ascii="Cambria" w:eastAsia="Cambria" w:hAnsi="Cambria" w:cs="Cambria"/>
          <w:b/>
          <w:sz w:val="24"/>
        </w:rPr>
        <w:t>:</w:t>
      </w:r>
      <w:r w:rsidR="003E00B8">
        <w:rPr>
          <w:rFonts w:ascii="Cambria" w:eastAsia="Cambria" w:hAnsi="Cambria" w:cs="Cambria"/>
          <w:b/>
          <w:sz w:val="24"/>
        </w:rPr>
        <w:tab/>
      </w:r>
      <w:r w:rsidR="00C22522">
        <w:rPr>
          <w:rFonts w:ascii="Cambria" w:eastAsia="Cambria" w:hAnsi="Cambria" w:cs="Cambria"/>
          <w:b/>
          <w:sz w:val="24"/>
        </w:rPr>
        <w:t>28800 NOS</w:t>
      </w:r>
    </w:p>
    <w:p w:rsidR="002C21A1" w:rsidRDefault="007E1AE3">
      <w:pPr>
        <w:spacing w:after="200" w:line="276" w:lineRule="auto"/>
        <w:jc w:val="both"/>
        <w:rPr>
          <w:rFonts w:ascii="Cambria" w:eastAsia="Cambria" w:hAnsi="Cambria" w:cs="Cambria"/>
          <w:b/>
          <w:sz w:val="24"/>
        </w:rPr>
      </w:pPr>
      <w:r>
        <w:rPr>
          <w:rFonts w:ascii="Cambria" w:eastAsia="Cambria" w:hAnsi="Cambria" w:cs="Cambria"/>
          <w:b/>
          <w:sz w:val="24"/>
        </w:rPr>
        <w:t>VALUE</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9F30A7">
        <w:rPr>
          <w:rFonts w:ascii="Cambria" w:eastAsia="Cambria" w:hAnsi="Cambria" w:cs="Cambria"/>
          <w:b/>
          <w:sz w:val="24"/>
        </w:rPr>
        <w:t>:</w:t>
      </w:r>
      <w:r w:rsidR="009F30A7">
        <w:rPr>
          <w:rFonts w:ascii="Cambria" w:eastAsia="Cambria" w:hAnsi="Cambria" w:cs="Cambria"/>
          <w:b/>
          <w:sz w:val="24"/>
        </w:rPr>
        <w:tab/>
        <w:t>RS.</w:t>
      </w:r>
      <w:r w:rsidR="00C22522">
        <w:rPr>
          <w:rFonts w:ascii="Cambria" w:eastAsia="Cambria" w:hAnsi="Cambria" w:cs="Cambria"/>
          <w:b/>
          <w:sz w:val="24"/>
        </w:rPr>
        <w:t>57.60</w:t>
      </w:r>
      <w:r w:rsidR="00703A00">
        <w:rPr>
          <w:rFonts w:ascii="Cambria" w:eastAsia="Cambria" w:hAnsi="Cambria" w:cs="Cambria"/>
          <w:b/>
          <w:sz w:val="24"/>
        </w:rPr>
        <w:t>LAKHS</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MONTH &amp; YEAR OF PREPARATION</w:t>
      </w:r>
      <w:r>
        <w:rPr>
          <w:rFonts w:ascii="Cambria" w:eastAsia="Cambria" w:hAnsi="Cambria" w:cs="Cambria"/>
          <w:b/>
          <w:sz w:val="24"/>
        </w:rPr>
        <w:tab/>
        <w:t>:</w:t>
      </w:r>
      <w:r>
        <w:rPr>
          <w:rFonts w:ascii="Cambria" w:eastAsia="Cambria" w:hAnsi="Cambria" w:cs="Cambria"/>
          <w:b/>
          <w:sz w:val="24"/>
        </w:rPr>
        <w:tab/>
        <w:t>JUNE 2018</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 xml:space="preserve">PREPARED BY </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Pr>
          <w:rFonts w:ascii="Cambria" w:eastAsia="Cambria" w:hAnsi="Cambria" w:cs="Cambria"/>
          <w:b/>
          <w:sz w:val="24"/>
        </w:rPr>
        <w:tab/>
        <w:t xml:space="preserve">COIR BOARD, MINISTRY OF MSME, </w:t>
      </w:r>
    </w:p>
    <w:p w:rsidR="002C21A1" w:rsidRDefault="00703A00">
      <w:pPr>
        <w:spacing w:after="200" w:line="276" w:lineRule="auto"/>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GOVT OF INDIA</w:t>
      </w:r>
    </w:p>
    <w:p w:rsidR="002C21A1" w:rsidRDefault="002C21A1">
      <w:pPr>
        <w:spacing w:after="200" w:line="276" w:lineRule="auto"/>
        <w:jc w:val="both"/>
        <w:rPr>
          <w:rFonts w:ascii="Cambria" w:eastAsia="Cambria" w:hAnsi="Cambria" w:cs="Cambria"/>
          <w:b/>
          <w:sz w:val="28"/>
        </w:rPr>
      </w:pPr>
    </w:p>
    <w:p w:rsidR="002C21A1" w:rsidRPr="005D2F08" w:rsidRDefault="00703A00" w:rsidP="005D2F08">
      <w:pPr>
        <w:numPr>
          <w:ilvl w:val="0"/>
          <w:numId w:val="1"/>
        </w:numPr>
        <w:spacing w:after="200" w:line="276" w:lineRule="auto"/>
        <w:ind w:left="720" w:hanging="360"/>
        <w:jc w:val="both"/>
        <w:rPr>
          <w:rFonts w:ascii="Cambria" w:eastAsia="Cambria" w:hAnsi="Cambria" w:cs="Cambria"/>
          <w:b/>
          <w:sz w:val="28"/>
        </w:rPr>
      </w:pPr>
      <w:r w:rsidRPr="005D2F08">
        <w:rPr>
          <w:rFonts w:ascii="Cambria" w:eastAsia="Cambria" w:hAnsi="Cambria" w:cs="Cambria"/>
          <w:b/>
          <w:sz w:val="28"/>
        </w:rPr>
        <w:t>INTRODUCTION</w:t>
      </w:r>
      <w:r w:rsidRPr="005D2F08">
        <w:rPr>
          <w:rFonts w:ascii="Cambria" w:eastAsia="Cambria" w:hAnsi="Cambria" w:cs="Cambria"/>
          <w:b/>
          <w:sz w:val="28"/>
        </w:rPr>
        <w:tab/>
      </w:r>
    </w:p>
    <w:p w:rsidR="00F5180E" w:rsidRPr="005D2F08" w:rsidRDefault="00F5180E" w:rsidP="005D2F08">
      <w:pPr>
        <w:spacing w:before="100" w:beforeAutospacing="1" w:after="100" w:afterAutospacing="1" w:line="360" w:lineRule="auto"/>
        <w:ind w:firstLine="720"/>
        <w:jc w:val="both"/>
        <w:rPr>
          <w:rFonts w:ascii="Cambria" w:hAnsi="Cambria"/>
          <w:sz w:val="24"/>
          <w:szCs w:val="24"/>
          <w:lang w:bidi="hi-IN"/>
        </w:rPr>
      </w:pPr>
      <w:r w:rsidRPr="005D2F08">
        <w:rPr>
          <w:rFonts w:ascii="Cambria" w:hAnsi="Cambria"/>
          <w:sz w:val="24"/>
          <w:szCs w:val="24"/>
          <w:lang w:bidi="hi-IN"/>
        </w:rPr>
        <w:t xml:space="preserve">Thermoset polyesters, those used in compression molding, are formed from linear, unsaturated, thermoplastic polyesters which are cross-linked during the cure reaction. Composite coir articles can be manufactured from polyester and coir fibre/pith. The composites so produced have high strength, water resistance, durability and transparency. For curing such unsaturated polyester resins with fibre, organic peroxides such as </w:t>
      </w:r>
      <w:r w:rsidRPr="005D2F08">
        <w:rPr>
          <w:rFonts w:ascii="Cambria" w:hAnsi="Cambria"/>
          <w:sz w:val="24"/>
          <w:szCs w:val="24"/>
        </w:rPr>
        <w:t xml:space="preserve">MEKP (methyl ethyl ketone peroxide)is </w:t>
      </w:r>
      <w:r w:rsidRPr="005D2F08">
        <w:rPr>
          <w:rFonts w:ascii="Cambria" w:hAnsi="Cambria"/>
          <w:sz w:val="24"/>
          <w:szCs w:val="24"/>
          <w:lang w:bidi="hi-IN"/>
        </w:rPr>
        <w:t xml:space="preserve"> used.</w:t>
      </w:r>
      <w:r w:rsidRPr="005D2F08">
        <w:rPr>
          <w:rFonts w:ascii="Cambria" w:hAnsi="Cambria"/>
          <w:sz w:val="24"/>
          <w:szCs w:val="24"/>
        </w:rPr>
        <w:t xml:space="preserve"> When the peroxide is mixed with the resin, it decomposes to generate free radicals, which initiate the curing reaction. Hardeners in these systems are commonly called catalysts</w:t>
      </w:r>
      <w:r w:rsidRPr="005D2F08">
        <w:rPr>
          <w:rFonts w:ascii="Cambria" w:hAnsi="Cambria"/>
          <w:sz w:val="24"/>
          <w:szCs w:val="24"/>
          <w:lang w:bidi="hi-IN"/>
        </w:rPr>
        <w:t>. The common catalyst for polyester resin is cobalt naphthenate.</w:t>
      </w:r>
    </w:p>
    <w:p w:rsidR="00F5180E" w:rsidRPr="005D2F08" w:rsidRDefault="00F5180E" w:rsidP="00F5180E">
      <w:pPr>
        <w:spacing w:before="100" w:beforeAutospacing="1" w:after="100" w:afterAutospacing="1" w:line="360" w:lineRule="auto"/>
        <w:ind w:firstLine="360"/>
        <w:jc w:val="both"/>
        <w:rPr>
          <w:rFonts w:ascii="Cambria" w:hAnsi="Cambria"/>
          <w:sz w:val="24"/>
          <w:szCs w:val="24"/>
          <w:lang w:bidi="hi-IN"/>
        </w:rPr>
      </w:pPr>
      <w:r w:rsidRPr="005D2F08">
        <w:rPr>
          <w:rFonts w:ascii="Cambria" w:hAnsi="Cambria"/>
          <w:sz w:val="24"/>
          <w:szCs w:val="24"/>
          <w:lang w:bidi="hi-IN"/>
        </w:rPr>
        <w:t xml:space="preserve">The coir reinforcement used are either coir bit fibres or coir pith. The reinforcement should be dried properly before composite manufacturing. The presence of moisture in the material leads to the formation of pinholes in the products. </w:t>
      </w:r>
      <w:r w:rsidRPr="005D2F08">
        <w:rPr>
          <w:rFonts w:ascii="Cambria" w:hAnsi="Cambria"/>
          <w:lang w:bidi="hi-IN"/>
        </w:rPr>
        <w:t xml:space="preserve">The coir bit fibres and coir pith material is sieved in a standard IS 100 mesh sieve to remove the foreign materials present and to </w:t>
      </w:r>
      <w:r w:rsidRPr="005D2F08">
        <w:rPr>
          <w:rFonts w:ascii="Cambria" w:hAnsi="Cambria"/>
          <w:lang w:bidi="hi-IN"/>
        </w:rPr>
        <w:lastRenderedPageBreak/>
        <w:t xml:space="preserve">ensure a uniform particle size distribution </w:t>
      </w:r>
      <w:r w:rsidRPr="005D2F08">
        <w:rPr>
          <w:rFonts w:ascii="Cambria" w:hAnsi="Cambria"/>
          <w:sz w:val="24"/>
          <w:szCs w:val="24"/>
          <w:lang w:bidi="hi-IN"/>
        </w:rPr>
        <w:t>and properly dried before the moulding. 20-25% coir can be incorporated as the reinforcement.</w:t>
      </w:r>
    </w:p>
    <w:p w:rsidR="00F5180E" w:rsidRPr="005D2F08" w:rsidRDefault="00F5180E" w:rsidP="00F5180E">
      <w:pPr>
        <w:spacing w:before="100" w:beforeAutospacing="1" w:after="100" w:afterAutospacing="1" w:line="360" w:lineRule="auto"/>
        <w:ind w:firstLine="360"/>
        <w:jc w:val="both"/>
        <w:rPr>
          <w:rFonts w:ascii="Cambria" w:hAnsi="Cambria"/>
          <w:sz w:val="24"/>
          <w:szCs w:val="24"/>
          <w:lang w:bidi="hi-IN"/>
        </w:rPr>
      </w:pPr>
      <w:r w:rsidRPr="005D2F08">
        <w:rPr>
          <w:rFonts w:ascii="Cambria" w:hAnsi="Cambria"/>
          <w:bCs/>
          <w:sz w:val="24"/>
          <w:szCs w:val="24"/>
          <w:lang w:bidi="hi-IN"/>
        </w:rPr>
        <w:t>Mould</w:t>
      </w:r>
      <w:r w:rsidRPr="005D2F08">
        <w:rPr>
          <w:rFonts w:ascii="Cambria" w:hAnsi="Cambria"/>
          <w:sz w:val="24"/>
          <w:szCs w:val="24"/>
          <w:lang w:bidi="hi-IN"/>
        </w:rPr>
        <w:t>releasing agents are used for the easy release of the product from the mould. If the releasing agents are not applied, the product will stick on to the mould. Polishing wax is found to be the most suitable release agent in the production of coir poly ester moulding.</w:t>
      </w:r>
    </w:p>
    <w:p w:rsidR="00F5180E" w:rsidRPr="005D2F08" w:rsidRDefault="00F5180E" w:rsidP="00F5180E">
      <w:pPr>
        <w:spacing w:before="100" w:beforeAutospacing="1" w:after="100" w:afterAutospacing="1" w:line="360" w:lineRule="auto"/>
        <w:ind w:firstLine="360"/>
        <w:jc w:val="both"/>
        <w:rPr>
          <w:rFonts w:ascii="Cambria" w:hAnsi="Cambria"/>
          <w:sz w:val="24"/>
          <w:szCs w:val="24"/>
          <w:lang w:bidi="hi-IN"/>
        </w:rPr>
      </w:pPr>
      <w:r w:rsidRPr="005D2F08">
        <w:rPr>
          <w:rFonts w:ascii="Cambria" w:hAnsi="Cambria"/>
          <w:sz w:val="24"/>
          <w:szCs w:val="24"/>
          <w:lang w:bidi="hi-IN"/>
        </w:rPr>
        <w:t>The moulds can be of fibre glass, plaster of Paris, glass or metal moulds. Among the available mould materials, fibre glass moulds are cost effective for the production of poly ester mouldings. Hundreds of products can be produced from one mould. The finish of the product depends upon the finish of the mould. Single piece moulds are used for one side finished products. Multiple piece moulds are required for three dimensional products.</w:t>
      </w:r>
      <w:r w:rsidRPr="005D2F08">
        <w:rPr>
          <w:rFonts w:ascii="Cambria" w:hAnsi="Cambria"/>
          <w:sz w:val="24"/>
          <w:szCs w:val="24"/>
        </w:rPr>
        <w:t xml:space="preserve">The composites so produced have high strength, water resistance, durability and transparency. </w:t>
      </w:r>
      <w:r w:rsidRPr="005D2F08">
        <w:rPr>
          <w:rFonts w:ascii="Cambria" w:hAnsi="Cambria"/>
          <w:sz w:val="24"/>
          <w:szCs w:val="24"/>
          <w:lang w:bidi="hi-IN"/>
        </w:rPr>
        <w:t xml:space="preserve">The production process does not </w:t>
      </w:r>
      <w:r w:rsidRPr="005D2F08">
        <w:rPr>
          <w:rFonts w:ascii="Cambria" w:hAnsi="Cambria"/>
          <w:sz w:val="24"/>
          <w:szCs w:val="24"/>
        </w:rPr>
        <w:t>require external pressure, temperature or heavy equipment. No skilled labour is required for the production. The process could advantageous to women entrepreneurs without a huge investment.</w:t>
      </w:r>
    </w:p>
    <w:p w:rsidR="00F5180E" w:rsidRPr="005D2F08" w:rsidRDefault="00F5180E" w:rsidP="00F5180E">
      <w:pPr>
        <w:spacing w:before="100" w:beforeAutospacing="1" w:after="100" w:afterAutospacing="1" w:line="360" w:lineRule="auto"/>
        <w:jc w:val="both"/>
        <w:rPr>
          <w:rFonts w:ascii="Cambria" w:hAnsi="Cambria"/>
          <w:b/>
          <w:bCs/>
          <w:sz w:val="28"/>
          <w:szCs w:val="28"/>
          <w:lang w:bidi="hi-IN"/>
        </w:rPr>
      </w:pPr>
      <w:r w:rsidRPr="005D2F08">
        <w:rPr>
          <w:rFonts w:ascii="Cambria" w:hAnsi="Cambria"/>
          <w:b/>
          <w:bCs/>
          <w:sz w:val="28"/>
          <w:szCs w:val="28"/>
          <w:lang w:bidi="hi-IN"/>
        </w:rPr>
        <w:t xml:space="preserve">PROCESS OF MANUFACTURE </w:t>
      </w:r>
    </w:p>
    <w:p w:rsidR="00F5180E" w:rsidRPr="005D2F08" w:rsidRDefault="00F5180E" w:rsidP="00F5180E">
      <w:pPr>
        <w:spacing w:before="100" w:beforeAutospacing="1" w:after="100" w:afterAutospacing="1" w:line="360" w:lineRule="auto"/>
        <w:jc w:val="both"/>
        <w:rPr>
          <w:rFonts w:ascii="Cambria" w:hAnsi="Cambria"/>
          <w:sz w:val="24"/>
          <w:szCs w:val="24"/>
          <w:lang w:bidi="hi-IN"/>
        </w:rPr>
      </w:pPr>
      <w:r w:rsidRPr="005D2F08">
        <w:rPr>
          <w:rFonts w:ascii="Cambria" w:hAnsi="Cambria"/>
          <w:sz w:val="24"/>
          <w:szCs w:val="24"/>
          <w:lang w:bidi="hi-IN"/>
        </w:rPr>
        <w:t>Steps involved in the production of coir poly ester mouldings are.</w:t>
      </w:r>
    </w:p>
    <w:p w:rsidR="00F5180E" w:rsidRPr="005D2F08" w:rsidRDefault="00F5180E" w:rsidP="00F5180E">
      <w:pPr>
        <w:pStyle w:val="ListParagraph"/>
        <w:numPr>
          <w:ilvl w:val="0"/>
          <w:numId w:val="14"/>
        </w:numPr>
        <w:spacing w:before="100" w:beforeAutospacing="1" w:after="100" w:afterAutospacing="1" w:line="360" w:lineRule="auto"/>
        <w:jc w:val="both"/>
        <w:rPr>
          <w:rFonts w:ascii="Cambria" w:hAnsi="Cambria"/>
          <w:sz w:val="24"/>
          <w:szCs w:val="24"/>
          <w:lang w:bidi="hi-IN"/>
        </w:rPr>
      </w:pPr>
      <w:r w:rsidRPr="005D2F08">
        <w:rPr>
          <w:rFonts w:ascii="Cambria" w:hAnsi="Cambria"/>
          <w:sz w:val="24"/>
          <w:szCs w:val="24"/>
          <w:lang w:bidi="hi-IN"/>
        </w:rPr>
        <w:t>Apply suitable release agent to the mould.</w:t>
      </w:r>
    </w:p>
    <w:p w:rsidR="00F5180E" w:rsidRPr="005D2F08" w:rsidRDefault="00F5180E" w:rsidP="00F5180E">
      <w:pPr>
        <w:pStyle w:val="ListParagraph"/>
        <w:numPr>
          <w:ilvl w:val="0"/>
          <w:numId w:val="14"/>
        </w:numPr>
        <w:spacing w:before="100" w:beforeAutospacing="1" w:after="100" w:afterAutospacing="1" w:line="360" w:lineRule="auto"/>
        <w:jc w:val="both"/>
        <w:rPr>
          <w:rFonts w:ascii="Cambria" w:hAnsi="Cambria"/>
          <w:sz w:val="24"/>
          <w:szCs w:val="24"/>
          <w:lang w:bidi="hi-IN"/>
        </w:rPr>
      </w:pPr>
      <w:r w:rsidRPr="005D2F08">
        <w:rPr>
          <w:rFonts w:ascii="Cambria" w:hAnsi="Cambria"/>
          <w:sz w:val="24"/>
          <w:szCs w:val="24"/>
          <w:lang w:bidi="hi-IN"/>
        </w:rPr>
        <w:t>Weigh the required quantity of resin in to a container</w:t>
      </w:r>
    </w:p>
    <w:p w:rsidR="00F5180E" w:rsidRPr="005D2F08" w:rsidRDefault="00F5180E" w:rsidP="00F5180E">
      <w:pPr>
        <w:pStyle w:val="ListParagraph"/>
        <w:numPr>
          <w:ilvl w:val="0"/>
          <w:numId w:val="14"/>
        </w:numPr>
        <w:spacing w:before="100" w:beforeAutospacing="1" w:after="100" w:afterAutospacing="1" w:line="360" w:lineRule="auto"/>
        <w:jc w:val="both"/>
        <w:rPr>
          <w:rFonts w:ascii="Cambria" w:hAnsi="Cambria"/>
          <w:sz w:val="24"/>
          <w:szCs w:val="24"/>
          <w:lang w:bidi="hi-IN"/>
        </w:rPr>
      </w:pPr>
      <w:r w:rsidRPr="005D2F08">
        <w:rPr>
          <w:rFonts w:ascii="Cambria" w:hAnsi="Cambria"/>
          <w:sz w:val="24"/>
          <w:szCs w:val="24"/>
          <w:lang w:bidi="hi-IN"/>
        </w:rPr>
        <w:t>Mix the cross linking initiator and catalyst to the resin with continuous stirring.</w:t>
      </w:r>
    </w:p>
    <w:p w:rsidR="00F5180E" w:rsidRPr="005D2F08" w:rsidRDefault="00F5180E" w:rsidP="00F5180E">
      <w:pPr>
        <w:pStyle w:val="ListParagraph"/>
        <w:numPr>
          <w:ilvl w:val="0"/>
          <w:numId w:val="14"/>
        </w:numPr>
        <w:spacing w:before="100" w:beforeAutospacing="1" w:after="100" w:afterAutospacing="1" w:line="360" w:lineRule="auto"/>
        <w:jc w:val="both"/>
        <w:rPr>
          <w:rFonts w:ascii="Cambria" w:hAnsi="Cambria"/>
          <w:sz w:val="24"/>
          <w:szCs w:val="24"/>
          <w:lang w:bidi="hi-IN"/>
        </w:rPr>
      </w:pPr>
      <w:r w:rsidRPr="005D2F08">
        <w:rPr>
          <w:rFonts w:ascii="Cambria" w:hAnsi="Cambria"/>
          <w:sz w:val="24"/>
          <w:szCs w:val="24"/>
          <w:lang w:bidi="hi-IN"/>
        </w:rPr>
        <w:t>Mix the required quantity of coir reinforcement to the resin with constant stirring</w:t>
      </w:r>
    </w:p>
    <w:p w:rsidR="00F5180E" w:rsidRPr="005D2F08" w:rsidRDefault="00F5180E" w:rsidP="00F5180E">
      <w:pPr>
        <w:pStyle w:val="ListParagraph"/>
        <w:numPr>
          <w:ilvl w:val="0"/>
          <w:numId w:val="14"/>
        </w:numPr>
        <w:spacing w:before="100" w:beforeAutospacing="1" w:after="100" w:afterAutospacing="1" w:line="360" w:lineRule="auto"/>
        <w:jc w:val="both"/>
        <w:rPr>
          <w:rFonts w:ascii="Cambria" w:hAnsi="Cambria"/>
          <w:sz w:val="24"/>
          <w:szCs w:val="24"/>
          <w:lang w:bidi="hi-IN"/>
        </w:rPr>
      </w:pPr>
      <w:r w:rsidRPr="005D2F08">
        <w:rPr>
          <w:rFonts w:ascii="Cambria" w:hAnsi="Cambria"/>
          <w:sz w:val="24"/>
          <w:szCs w:val="24"/>
          <w:lang w:bidi="hi-IN"/>
        </w:rPr>
        <w:t xml:space="preserve">Pour the mixture in to the prepared mould. </w:t>
      </w:r>
    </w:p>
    <w:p w:rsidR="00F5180E" w:rsidRPr="005D2F08" w:rsidRDefault="00F5180E" w:rsidP="00F5180E">
      <w:pPr>
        <w:pStyle w:val="ListParagraph"/>
        <w:numPr>
          <w:ilvl w:val="0"/>
          <w:numId w:val="14"/>
        </w:numPr>
        <w:spacing w:before="100" w:beforeAutospacing="1" w:after="100" w:afterAutospacing="1" w:line="360" w:lineRule="auto"/>
        <w:jc w:val="both"/>
        <w:rPr>
          <w:rFonts w:ascii="Cambria" w:hAnsi="Cambria"/>
          <w:sz w:val="24"/>
          <w:szCs w:val="24"/>
          <w:lang w:bidi="hi-IN"/>
        </w:rPr>
      </w:pPr>
      <w:r w:rsidRPr="005D2F08">
        <w:rPr>
          <w:rFonts w:ascii="Cambria" w:hAnsi="Cambria"/>
          <w:sz w:val="24"/>
          <w:szCs w:val="24"/>
          <w:lang w:bidi="hi-IN"/>
        </w:rPr>
        <w:t>Allow the material to set</w:t>
      </w:r>
    </w:p>
    <w:p w:rsidR="00F5180E" w:rsidRPr="005D2F08" w:rsidRDefault="00F5180E" w:rsidP="00F5180E">
      <w:pPr>
        <w:pStyle w:val="ListParagraph"/>
        <w:numPr>
          <w:ilvl w:val="0"/>
          <w:numId w:val="14"/>
        </w:numPr>
        <w:spacing w:before="100" w:beforeAutospacing="1" w:after="100" w:afterAutospacing="1" w:line="360" w:lineRule="auto"/>
        <w:jc w:val="both"/>
        <w:rPr>
          <w:rFonts w:ascii="Cambria" w:hAnsi="Cambria"/>
          <w:sz w:val="24"/>
          <w:szCs w:val="24"/>
          <w:lang w:bidi="hi-IN"/>
        </w:rPr>
      </w:pPr>
      <w:r w:rsidRPr="005D2F08">
        <w:rPr>
          <w:rFonts w:ascii="Cambria" w:hAnsi="Cambria"/>
          <w:sz w:val="24"/>
          <w:szCs w:val="24"/>
          <w:lang w:bidi="hi-IN"/>
        </w:rPr>
        <w:t>Eject the product from the mould</w:t>
      </w:r>
    </w:p>
    <w:p w:rsidR="00F5180E" w:rsidRPr="005D2F08" w:rsidRDefault="00F5180E" w:rsidP="00F5180E">
      <w:pPr>
        <w:spacing w:line="360" w:lineRule="auto"/>
        <w:jc w:val="both"/>
        <w:rPr>
          <w:rFonts w:ascii="Cambria" w:hAnsi="Cambria"/>
          <w:sz w:val="24"/>
          <w:szCs w:val="24"/>
          <w:lang w:bidi="hi-IN"/>
        </w:rPr>
      </w:pPr>
      <w:r w:rsidRPr="005D2F08">
        <w:rPr>
          <w:rFonts w:ascii="Cambria" w:hAnsi="Cambria"/>
          <w:sz w:val="24"/>
          <w:szCs w:val="24"/>
          <w:lang w:bidi="hi-IN"/>
        </w:rPr>
        <w:tab/>
        <w:t xml:space="preserve">The cross linking reaction is an exothermic reaction. As the reaction proceeds the viscosity of the mix increases and starts setting. The product can be ejected within 15-20 </w:t>
      </w:r>
      <w:r w:rsidRPr="005D2F08">
        <w:rPr>
          <w:rFonts w:ascii="Cambria" w:hAnsi="Cambria"/>
          <w:sz w:val="24"/>
          <w:szCs w:val="24"/>
          <w:lang w:bidi="hi-IN"/>
        </w:rPr>
        <w:lastRenderedPageBreak/>
        <w:t xml:space="preserve">min of reaction and the product is allowed to set completely. On completion of the reaction the temperature lowers to room temperature. </w:t>
      </w:r>
    </w:p>
    <w:p w:rsidR="005B7A76" w:rsidRPr="005D2F08" w:rsidRDefault="00F5180E" w:rsidP="00F5180E">
      <w:pPr>
        <w:spacing w:line="360" w:lineRule="auto"/>
        <w:ind w:firstLine="720"/>
        <w:jc w:val="both"/>
        <w:rPr>
          <w:rFonts w:ascii="Cambria" w:hAnsi="Cambria"/>
          <w:sz w:val="24"/>
          <w:szCs w:val="24"/>
          <w:lang w:bidi="hi-IN"/>
        </w:rPr>
      </w:pPr>
      <w:r w:rsidRPr="005D2F08">
        <w:rPr>
          <w:rFonts w:ascii="Cambria" w:hAnsi="Cambria"/>
          <w:sz w:val="24"/>
          <w:szCs w:val="24"/>
          <w:lang w:bidi="hi-IN"/>
        </w:rPr>
        <w:t>Pigments can be incorporated in to the resin for obtaining coloured products. The pigments should be compatible with the poly ester resin. Painting can also be done to the product for getting attractive designs and ornamentation of the product. Multiple coloured products can be produced depending on the design of the mould.</w:t>
      </w:r>
    </w:p>
    <w:p w:rsidR="00F5180E" w:rsidRPr="005D2F08" w:rsidRDefault="00F5180E" w:rsidP="00F5180E">
      <w:pPr>
        <w:spacing w:line="360" w:lineRule="auto"/>
        <w:ind w:firstLine="720"/>
        <w:jc w:val="both"/>
        <w:rPr>
          <w:rFonts w:ascii="Cambria" w:hAnsi="Cambria"/>
          <w:sz w:val="24"/>
          <w:szCs w:val="24"/>
          <w:lang w:bidi="hi-IN"/>
        </w:rPr>
      </w:pPr>
    </w:p>
    <w:p w:rsidR="00F5180E" w:rsidRDefault="00703A00" w:rsidP="005D2F08">
      <w:pPr>
        <w:spacing w:after="200" w:line="276" w:lineRule="auto"/>
        <w:ind w:left="720"/>
        <w:jc w:val="both"/>
        <w:rPr>
          <w:rFonts w:ascii="Cambria" w:eastAsia="Cambria" w:hAnsi="Cambria" w:cs="Cambria"/>
          <w:b/>
          <w:sz w:val="28"/>
        </w:rPr>
      </w:pPr>
      <w:r>
        <w:rPr>
          <w:rFonts w:ascii="Cambria" w:eastAsia="Cambria" w:hAnsi="Cambria" w:cs="Cambria"/>
          <w:b/>
          <w:sz w:val="28"/>
        </w:rPr>
        <w:t>BASIS AND PRESUMTIONS</w:t>
      </w:r>
    </w:p>
    <w:p w:rsidR="002C21A1" w:rsidRPr="000947AB" w:rsidRDefault="00703A00">
      <w:pPr>
        <w:numPr>
          <w:ilvl w:val="0"/>
          <w:numId w:val="2"/>
        </w:numPr>
        <w:spacing w:after="200" w:line="276" w:lineRule="auto"/>
        <w:ind w:left="1440" w:hanging="720"/>
        <w:jc w:val="both"/>
        <w:rPr>
          <w:rFonts w:ascii="Cambria" w:eastAsia="Cambria" w:hAnsi="Cambria" w:cs="Cambria"/>
          <w:sz w:val="28"/>
          <w:szCs w:val="28"/>
        </w:rPr>
      </w:pPr>
      <w:r w:rsidRPr="000947AB">
        <w:rPr>
          <w:rFonts w:ascii="Cambria" w:eastAsia="Cambria" w:hAnsi="Cambria" w:cs="Cambria"/>
          <w:sz w:val="28"/>
          <w:szCs w:val="28"/>
        </w:rPr>
        <w:t>The Project Profil</w:t>
      </w:r>
      <w:r w:rsidR="00B2683E" w:rsidRPr="000947AB">
        <w:rPr>
          <w:rFonts w:ascii="Cambria" w:eastAsia="Cambria" w:hAnsi="Cambria" w:cs="Cambria"/>
          <w:sz w:val="28"/>
          <w:szCs w:val="28"/>
        </w:rPr>
        <w:t>e is based on 8 working hours for</w:t>
      </w:r>
      <w:r w:rsidR="0072739C" w:rsidRPr="000947AB">
        <w:rPr>
          <w:rFonts w:ascii="Cambria" w:eastAsia="Cambria" w:hAnsi="Cambria" w:cs="Cambria"/>
          <w:sz w:val="28"/>
          <w:szCs w:val="28"/>
        </w:rPr>
        <w:t>1shift</w:t>
      </w:r>
      <w:r w:rsidR="00B2683E" w:rsidRPr="000947AB">
        <w:rPr>
          <w:rFonts w:ascii="Cambria" w:eastAsia="Cambria" w:hAnsi="Cambria" w:cs="Cambria"/>
          <w:sz w:val="28"/>
          <w:szCs w:val="28"/>
        </w:rPr>
        <w:t xml:space="preserve"> in </w:t>
      </w:r>
      <w:r w:rsidR="00C56B19">
        <w:rPr>
          <w:rFonts w:ascii="Cambria" w:eastAsia="Cambria" w:hAnsi="Cambria" w:cs="Cambria"/>
          <w:sz w:val="28"/>
          <w:szCs w:val="28"/>
        </w:rPr>
        <w:t>a day and 3</w:t>
      </w:r>
      <w:r w:rsidR="00BD197D">
        <w:rPr>
          <w:rFonts w:ascii="Cambria" w:eastAsia="Cambria" w:hAnsi="Cambria" w:cs="Cambria"/>
          <w:sz w:val="28"/>
          <w:szCs w:val="28"/>
        </w:rPr>
        <w:t>00 days in a year</w:t>
      </w:r>
      <w:r w:rsidRPr="000947AB">
        <w:rPr>
          <w:rFonts w:ascii="Cambria" w:eastAsia="Cambria" w:hAnsi="Cambria" w:cs="Cambria"/>
          <w:sz w:val="28"/>
          <w:szCs w:val="28"/>
        </w:rPr>
        <w:t xml:space="preserve"> and the Break Even eff</w:t>
      </w:r>
      <w:r w:rsidR="00524072" w:rsidRPr="000947AB">
        <w:rPr>
          <w:rFonts w:ascii="Cambria" w:eastAsia="Cambria" w:hAnsi="Cambria" w:cs="Cambria"/>
          <w:sz w:val="28"/>
          <w:szCs w:val="28"/>
        </w:rPr>
        <w:t>iciency has been calcul</w:t>
      </w:r>
      <w:r w:rsidR="009F30A7">
        <w:rPr>
          <w:rFonts w:ascii="Cambria" w:eastAsia="Cambria" w:hAnsi="Cambria" w:cs="Cambria"/>
          <w:sz w:val="28"/>
          <w:szCs w:val="28"/>
        </w:rPr>
        <w:t>ated on 70%, 80</w:t>
      </w:r>
      <w:r w:rsidR="003E00B8" w:rsidRPr="000947AB">
        <w:rPr>
          <w:rFonts w:ascii="Cambria" w:eastAsia="Cambria" w:hAnsi="Cambria" w:cs="Cambria"/>
          <w:sz w:val="28"/>
          <w:szCs w:val="28"/>
        </w:rPr>
        <w:t>%, 90%, 90% and 10</w:t>
      </w:r>
      <w:r w:rsidRPr="000947AB">
        <w:rPr>
          <w:rFonts w:ascii="Cambria" w:eastAsia="Cambria" w:hAnsi="Cambria" w:cs="Cambria"/>
          <w:sz w:val="28"/>
          <w:szCs w:val="28"/>
        </w:rPr>
        <w:t>0% capacity utilization.</w:t>
      </w:r>
    </w:p>
    <w:p w:rsidR="00C22522" w:rsidRDefault="00703A00" w:rsidP="00F764A0">
      <w:pPr>
        <w:numPr>
          <w:ilvl w:val="0"/>
          <w:numId w:val="2"/>
        </w:numPr>
        <w:spacing w:after="200" w:line="276" w:lineRule="auto"/>
        <w:ind w:left="1440" w:hanging="720"/>
        <w:jc w:val="both"/>
        <w:rPr>
          <w:rFonts w:ascii="Cambria" w:eastAsia="Cambria" w:hAnsi="Cambria" w:cs="Cambria"/>
          <w:sz w:val="28"/>
          <w:szCs w:val="28"/>
        </w:rPr>
      </w:pPr>
      <w:r w:rsidRPr="000947AB">
        <w:rPr>
          <w:rFonts w:ascii="Cambria" w:eastAsia="Cambria" w:hAnsi="Cambria" w:cs="Cambria"/>
          <w:sz w:val="28"/>
          <w:szCs w:val="28"/>
        </w:rPr>
        <w:t>The rate of interest both for fixed asset and working capital have been taken as 12.5% p.a.</w:t>
      </w:r>
    </w:p>
    <w:p w:rsidR="00F5180E" w:rsidRPr="00F5180E" w:rsidRDefault="00F5180E" w:rsidP="00F5180E">
      <w:pPr>
        <w:spacing w:after="200" w:line="276" w:lineRule="auto"/>
        <w:ind w:left="1440"/>
        <w:jc w:val="both"/>
        <w:rPr>
          <w:rFonts w:ascii="Cambria" w:eastAsia="Cambria" w:hAnsi="Cambria" w:cs="Cambria"/>
          <w:sz w:val="28"/>
          <w:szCs w:val="28"/>
        </w:rPr>
      </w:pPr>
    </w:p>
    <w:p w:rsidR="002C21A1" w:rsidRDefault="00703A00">
      <w:pPr>
        <w:numPr>
          <w:ilvl w:val="0"/>
          <w:numId w:val="3"/>
        </w:numPr>
        <w:spacing w:after="200" w:line="276" w:lineRule="auto"/>
        <w:ind w:left="720" w:hanging="360"/>
        <w:jc w:val="both"/>
        <w:rPr>
          <w:rFonts w:ascii="Cambria" w:eastAsia="Cambria" w:hAnsi="Cambria" w:cs="Cambria"/>
          <w:b/>
          <w:sz w:val="28"/>
        </w:rPr>
      </w:pPr>
      <w:r>
        <w:rPr>
          <w:rFonts w:ascii="Cambria" w:eastAsia="Cambria" w:hAnsi="Cambria" w:cs="Cambria"/>
          <w:b/>
          <w:sz w:val="28"/>
        </w:rPr>
        <w:t>TECHNICAL ASPECTS</w:t>
      </w:r>
    </w:p>
    <w:p w:rsidR="00F5180E" w:rsidRDefault="00F5180E" w:rsidP="00F5180E">
      <w:pPr>
        <w:spacing w:after="200" w:line="276" w:lineRule="auto"/>
        <w:ind w:left="720"/>
        <w:jc w:val="both"/>
        <w:rPr>
          <w:rFonts w:ascii="Cambria" w:eastAsia="Cambria" w:hAnsi="Cambria" w:cs="Cambria"/>
          <w:b/>
          <w:sz w:val="28"/>
        </w:rPr>
      </w:pPr>
    </w:p>
    <w:p w:rsidR="00F5180E" w:rsidRDefault="00703A00" w:rsidP="00C22522">
      <w:pPr>
        <w:spacing w:after="200" w:line="276" w:lineRule="auto"/>
        <w:ind w:left="5040" w:hanging="4320"/>
        <w:jc w:val="both"/>
        <w:rPr>
          <w:rFonts w:ascii="Cambria" w:eastAsia="Cambria" w:hAnsi="Cambria" w:cs="Cambria"/>
          <w:sz w:val="28"/>
          <w:szCs w:val="28"/>
        </w:rPr>
      </w:pPr>
      <w:r w:rsidRPr="000947AB">
        <w:rPr>
          <w:rFonts w:ascii="Cambria" w:eastAsia="Cambria" w:hAnsi="Cambria" w:cs="Cambria"/>
          <w:sz w:val="28"/>
          <w:szCs w:val="28"/>
        </w:rPr>
        <w:t>Installed Produc</w:t>
      </w:r>
      <w:r w:rsidR="003E00B8" w:rsidRPr="000947AB">
        <w:rPr>
          <w:rFonts w:ascii="Cambria" w:eastAsia="Cambria" w:hAnsi="Cambria" w:cs="Cambria"/>
          <w:sz w:val="28"/>
          <w:szCs w:val="28"/>
        </w:rPr>
        <w:t>tion capacity</w:t>
      </w:r>
      <w:r w:rsidR="00C56B19">
        <w:rPr>
          <w:rFonts w:ascii="Cambria" w:eastAsia="Cambria" w:hAnsi="Cambria" w:cs="Cambria"/>
          <w:sz w:val="28"/>
          <w:szCs w:val="28"/>
        </w:rPr>
        <w:t xml:space="preserve"> per year</w:t>
      </w:r>
      <w:r w:rsidR="00AF2FF2" w:rsidRPr="000947AB">
        <w:rPr>
          <w:rFonts w:ascii="Cambria" w:eastAsia="Cambria" w:hAnsi="Cambria" w:cs="Cambria"/>
          <w:sz w:val="28"/>
          <w:szCs w:val="28"/>
        </w:rPr>
        <w:tab/>
      </w:r>
      <w:r w:rsidR="00AD6A19">
        <w:rPr>
          <w:rFonts w:ascii="Cambria" w:eastAsia="Cambria" w:hAnsi="Cambria" w:cs="Cambria"/>
          <w:sz w:val="28"/>
          <w:szCs w:val="28"/>
        </w:rPr>
        <w:t xml:space="preserve">: </w:t>
      </w:r>
      <w:r w:rsidR="00C22522">
        <w:rPr>
          <w:rFonts w:ascii="Cambria" w:eastAsia="Cambria" w:hAnsi="Cambria" w:cs="Cambria"/>
          <w:sz w:val="28"/>
          <w:szCs w:val="28"/>
        </w:rPr>
        <w:t xml:space="preserve">28800 nos of sculptures of </w:t>
      </w:r>
    </w:p>
    <w:p w:rsidR="00F5180E" w:rsidRDefault="00C22522" w:rsidP="00C22522">
      <w:pPr>
        <w:spacing w:after="200" w:line="276" w:lineRule="auto"/>
        <w:ind w:left="5040" w:hanging="4320"/>
        <w:jc w:val="both"/>
        <w:rPr>
          <w:rFonts w:ascii="Cambria" w:eastAsia="Cambria" w:hAnsi="Cambria" w:cs="Cambria"/>
          <w:sz w:val="28"/>
          <w:szCs w:val="28"/>
        </w:rPr>
      </w:pPr>
      <w:r>
        <w:rPr>
          <w:rFonts w:ascii="Cambria" w:eastAsia="Cambria" w:hAnsi="Cambria" w:cs="Cambria"/>
          <w:sz w:val="28"/>
          <w:szCs w:val="28"/>
        </w:rPr>
        <w:t xml:space="preserve">various images depends </w:t>
      </w:r>
    </w:p>
    <w:p w:rsidR="00C22522" w:rsidRPr="000947AB" w:rsidRDefault="00C22522" w:rsidP="00F5180E">
      <w:pPr>
        <w:spacing w:after="200" w:line="276" w:lineRule="auto"/>
        <w:ind w:left="5040" w:hanging="4320"/>
        <w:jc w:val="both"/>
        <w:rPr>
          <w:rFonts w:ascii="Cambria" w:eastAsia="Cambria" w:hAnsi="Cambria" w:cs="Cambria"/>
          <w:sz w:val="28"/>
          <w:szCs w:val="28"/>
        </w:rPr>
      </w:pPr>
      <w:r>
        <w:rPr>
          <w:rFonts w:ascii="Cambria" w:eastAsia="Cambria" w:hAnsi="Cambria" w:cs="Cambria"/>
          <w:sz w:val="28"/>
          <w:szCs w:val="28"/>
        </w:rPr>
        <w:t>upon the demand</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p>
    <w:p w:rsidR="002C21A1" w:rsidRPr="000947AB" w:rsidRDefault="00703A00" w:rsidP="00F0020E">
      <w:pPr>
        <w:spacing w:after="200" w:line="276" w:lineRule="auto"/>
        <w:ind w:firstLine="720"/>
        <w:jc w:val="both"/>
        <w:rPr>
          <w:rFonts w:ascii="Cambria" w:eastAsia="Cambria" w:hAnsi="Cambria" w:cs="Cambria"/>
          <w:sz w:val="28"/>
          <w:szCs w:val="28"/>
        </w:rPr>
      </w:pPr>
      <w:r w:rsidRPr="000947AB">
        <w:rPr>
          <w:rFonts w:ascii="Cambria" w:eastAsia="Cambria" w:hAnsi="Cambria" w:cs="Cambria"/>
          <w:sz w:val="28"/>
          <w:szCs w:val="28"/>
        </w:rPr>
        <w:t xml:space="preserve">Number of </w:t>
      </w:r>
      <w:r w:rsidR="00524072" w:rsidRPr="000947AB">
        <w:rPr>
          <w:rFonts w:ascii="Cambria" w:eastAsia="Cambria" w:hAnsi="Cambria" w:cs="Cambria"/>
          <w:sz w:val="28"/>
          <w:szCs w:val="28"/>
        </w:rPr>
        <w:t>Shift per day</w:t>
      </w:r>
      <w:r w:rsidR="00524072" w:rsidRPr="000947AB">
        <w:rPr>
          <w:rFonts w:ascii="Cambria" w:eastAsia="Cambria" w:hAnsi="Cambria" w:cs="Cambria"/>
          <w:sz w:val="28"/>
          <w:szCs w:val="28"/>
        </w:rPr>
        <w:tab/>
      </w:r>
      <w:r w:rsidR="00524072" w:rsidRPr="000947AB">
        <w:rPr>
          <w:rFonts w:ascii="Cambria" w:eastAsia="Cambria" w:hAnsi="Cambria" w:cs="Cambria"/>
          <w:sz w:val="28"/>
          <w:szCs w:val="28"/>
        </w:rPr>
        <w:tab/>
      </w:r>
      <w:r w:rsidR="00524072" w:rsidRPr="000947AB">
        <w:rPr>
          <w:rFonts w:ascii="Cambria" w:eastAsia="Cambria" w:hAnsi="Cambria" w:cs="Cambria"/>
          <w:sz w:val="28"/>
          <w:szCs w:val="28"/>
        </w:rPr>
        <w:tab/>
      </w:r>
      <w:r w:rsidR="00524072" w:rsidRPr="000947AB">
        <w:rPr>
          <w:rFonts w:ascii="Cambria" w:eastAsia="Cambria" w:hAnsi="Cambria" w:cs="Cambria"/>
          <w:sz w:val="28"/>
          <w:szCs w:val="28"/>
        </w:rPr>
        <w:tab/>
      </w:r>
      <w:r w:rsidR="00AF2FF2" w:rsidRPr="000947AB">
        <w:rPr>
          <w:rFonts w:ascii="Cambria" w:eastAsia="Cambria" w:hAnsi="Cambria" w:cs="Cambria"/>
          <w:sz w:val="28"/>
          <w:szCs w:val="28"/>
        </w:rPr>
        <w:t>:</w:t>
      </w:r>
      <w:r w:rsidR="00AF2FF2" w:rsidRPr="000947AB">
        <w:rPr>
          <w:rFonts w:ascii="Cambria" w:eastAsia="Cambria" w:hAnsi="Cambria" w:cs="Cambria"/>
          <w:sz w:val="28"/>
          <w:szCs w:val="28"/>
        </w:rPr>
        <w:tab/>
        <w:t>1</w:t>
      </w:r>
    </w:p>
    <w:p w:rsidR="002C21A1" w:rsidRPr="000947AB" w:rsidRDefault="00247723" w:rsidP="0064051C">
      <w:pPr>
        <w:spacing w:after="200" w:line="276" w:lineRule="auto"/>
        <w:ind w:left="720"/>
        <w:jc w:val="both"/>
        <w:rPr>
          <w:rFonts w:ascii="Cambria" w:eastAsia="Cambria" w:hAnsi="Cambria" w:cs="Cambria"/>
          <w:sz w:val="28"/>
          <w:szCs w:val="28"/>
        </w:rPr>
      </w:pPr>
      <w:r>
        <w:rPr>
          <w:rFonts w:ascii="Cambria" w:eastAsia="Cambria" w:hAnsi="Cambria" w:cs="Cambria"/>
          <w:sz w:val="28"/>
          <w:szCs w:val="28"/>
        </w:rPr>
        <w:t>Working days p.a</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C56B19">
        <w:rPr>
          <w:rFonts w:ascii="Cambria" w:eastAsia="Cambria" w:hAnsi="Cambria" w:cs="Cambria"/>
          <w:sz w:val="28"/>
          <w:szCs w:val="28"/>
        </w:rPr>
        <w:t>:</w:t>
      </w:r>
      <w:r w:rsidR="00C56B19">
        <w:rPr>
          <w:rFonts w:ascii="Cambria" w:eastAsia="Cambria" w:hAnsi="Cambria" w:cs="Cambria"/>
          <w:sz w:val="28"/>
          <w:szCs w:val="28"/>
        </w:rPr>
        <w:tab/>
        <w:t>3</w:t>
      </w:r>
      <w:r w:rsidR="00703A00" w:rsidRPr="000947AB">
        <w:rPr>
          <w:rFonts w:ascii="Cambria" w:eastAsia="Cambria" w:hAnsi="Cambria" w:cs="Cambria"/>
          <w:sz w:val="28"/>
          <w:szCs w:val="28"/>
        </w:rPr>
        <w:t>00 days</w:t>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p>
    <w:p w:rsidR="002C21A1" w:rsidRPr="000947AB" w:rsidRDefault="00703A0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Capacity Utilization</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p>
    <w:p w:rsidR="002C21A1" w:rsidRPr="000947AB" w:rsidRDefault="00524072">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-First year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009F30A7">
        <w:rPr>
          <w:rFonts w:ascii="Cambria" w:eastAsia="Cambria" w:hAnsi="Cambria" w:cs="Cambria"/>
          <w:sz w:val="28"/>
          <w:szCs w:val="28"/>
        </w:rPr>
        <w:t>:</w:t>
      </w:r>
      <w:r w:rsidR="009F30A7">
        <w:rPr>
          <w:rFonts w:ascii="Cambria" w:eastAsia="Cambria" w:hAnsi="Cambria" w:cs="Cambria"/>
          <w:sz w:val="28"/>
          <w:szCs w:val="28"/>
        </w:rPr>
        <w:tab/>
        <w:t>7</w:t>
      </w:r>
      <w:r w:rsidR="00F31B26" w:rsidRPr="000947AB">
        <w:rPr>
          <w:rFonts w:ascii="Cambria" w:eastAsia="Cambria" w:hAnsi="Cambria" w:cs="Cambria"/>
          <w:sz w:val="28"/>
          <w:szCs w:val="28"/>
        </w:rPr>
        <w:t>0</w:t>
      </w:r>
      <w:r w:rsidR="00703A00" w:rsidRPr="000947AB">
        <w:rPr>
          <w:rFonts w:ascii="Cambria" w:eastAsia="Cambria" w:hAnsi="Cambria" w:cs="Cambria"/>
          <w:sz w:val="28"/>
          <w:szCs w:val="28"/>
        </w:rPr>
        <w:t>%</w:t>
      </w:r>
    </w:p>
    <w:p w:rsidR="002C21A1" w:rsidRPr="000947AB" w:rsidRDefault="00247723">
      <w:pPr>
        <w:spacing w:after="200" w:line="276" w:lineRule="auto"/>
        <w:ind w:left="1080"/>
        <w:jc w:val="both"/>
        <w:rPr>
          <w:rFonts w:ascii="Cambria" w:eastAsia="Cambria" w:hAnsi="Cambria" w:cs="Cambria"/>
          <w:sz w:val="28"/>
          <w:szCs w:val="28"/>
        </w:rPr>
      </w:pPr>
      <w:r>
        <w:rPr>
          <w:rFonts w:ascii="Cambria" w:eastAsia="Cambria" w:hAnsi="Cambria" w:cs="Cambria"/>
          <w:sz w:val="28"/>
          <w:szCs w:val="28"/>
        </w:rPr>
        <w:t>-Second year</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C56B19">
        <w:rPr>
          <w:rFonts w:ascii="Cambria" w:eastAsia="Cambria" w:hAnsi="Cambria" w:cs="Cambria"/>
          <w:sz w:val="28"/>
          <w:szCs w:val="28"/>
        </w:rPr>
        <w:t>:</w:t>
      </w:r>
      <w:r w:rsidR="00C56B19">
        <w:rPr>
          <w:rFonts w:ascii="Cambria" w:eastAsia="Cambria" w:hAnsi="Cambria" w:cs="Cambria"/>
          <w:sz w:val="28"/>
          <w:szCs w:val="28"/>
        </w:rPr>
        <w:tab/>
        <w:t>80</w:t>
      </w:r>
      <w:r w:rsidR="00703A00" w:rsidRPr="000947AB">
        <w:rPr>
          <w:rFonts w:ascii="Cambria" w:eastAsia="Cambria" w:hAnsi="Cambria" w:cs="Cambria"/>
          <w:sz w:val="28"/>
          <w:szCs w:val="28"/>
        </w:rPr>
        <w:t>%</w:t>
      </w:r>
    </w:p>
    <w:p w:rsidR="002C21A1" w:rsidRPr="000947AB" w:rsidRDefault="00247723">
      <w:pPr>
        <w:spacing w:after="200" w:line="276" w:lineRule="auto"/>
        <w:ind w:left="1080"/>
        <w:jc w:val="both"/>
        <w:rPr>
          <w:rFonts w:ascii="Cambria" w:eastAsia="Cambria" w:hAnsi="Cambria" w:cs="Cambria"/>
          <w:sz w:val="28"/>
          <w:szCs w:val="28"/>
        </w:rPr>
      </w:pPr>
      <w:r>
        <w:rPr>
          <w:rFonts w:ascii="Cambria" w:eastAsia="Cambria" w:hAnsi="Cambria" w:cs="Cambria"/>
          <w:sz w:val="28"/>
          <w:szCs w:val="28"/>
        </w:rPr>
        <w:lastRenderedPageBreak/>
        <w:t>-Third year</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sidR="00C56B19">
        <w:rPr>
          <w:rFonts w:ascii="Cambria" w:eastAsia="Cambria" w:hAnsi="Cambria" w:cs="Cambria"/>
          <w:sz w:val="28"/>
          <w:szCs w:val="28"/>
        </w:rPr>
        <w:t>:</w:t>
      </w:r>
      <w:r w:rsidR="00C56B19">
        <w:rPr>
          <w:rFonts w:ascii="Cambria" w:eastAsia="Cambria" w:hAnsi="Cambria" w:cs="Cambria"/>
          <w:sz w:val="28"/>
          <w:szCs w:val="28"/>
        </w:rPr>
        <w:tab/>
        <w:t>9</w:t>
      </w:r>
      <w:r w:rsidR="00703A00" w:rsidRPr="000947AB">
        <w:rPr>
          <w:rFonts w:ascii="Cambria" w:eastAsia="Cambria" w:hAnsi="Cambria" w:cs="Cambria"/>
          <w:sz w:val="28"/>
          <w:szCs w:val="28"/>
        </w:rPr>
        <w:t>0%</w:t>
      </w:r>
    </w:p>
    <w:p w:rsidR="002C21A1" w:rsidRPr="000947AB" w:rsidRDefault="00524072">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 xml:space="preserve">-Fourth year </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90</w:t>
      </w:r>
      <w:r w:rsidR="00703A00" w:rsidRPr="000947AB">
        <w:rPr>
          <w:rFonts w:ascii="Cambria" w:eastAsia="Cambria" w:hAnsi="Cambria" w:cs="Cambria"/>
          <w:sz w:val="28"/>
          <w:szCs w:val="28"/>
        </w:rPr>
        <w:t>%</w:t>
      </w:r>
    </w:p>
    <w:p w:rsidR="002C21A1" w:rsidRPr="000947AB" w:rsidRDefault="00524072">
      <w:pPr>
        <w:spacing w:after="200" w:line="276" w:lineRule="auto"/>
        <w:ind w:left="1080"/>
        <w:jc w:val="both"/>
        <w:rPr>
          <w:rFonts w:ascii="Cambria" w:eastAsia="Cambria" w:hAnsi="Cambria" w:cs="Cambria"/>
          <w:sz w:val="28"/>
          <w:szCs w:val="28"/>
        </w:rPr>
      </w:pPr>
      <w:r w:rsidRPr="000947AB">
        <w:rPr>
          <w:rFonts w:ascii="Cambria" w:eastAsia="Cambria" w:hAnsi="Cambria" w:cs="Cambria"/>
          <w:sz w:val="28"/>
          <w:szCs w:val="28"/>
        </w:rPr>
        <w:t>-Fifth year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003E00B8" w:rsidRPr="000947AB">
        <w:rPr>
          <w:rFonts w:ascii="Cambria" w:eastAsia="Cambria" w:hAnsi="Cambria" w:cs="Cambria"/>
          <w:sz w:val="28"/>
          <w:szCs w:val="28"/>
        </w:rPr>
        <w:t>:</w:t>
      </w:r>
      <w:r w:rsidR="003E00B8" w:rsidRPr="000947AB">
        <w:rPr>
          <w:rFonts w:ascii="Cambria" w:eastAsia="Cambria" w:hAnsi="Cambria" w:cs="Cambria"/>
          <w:sz w:val="28"/>
          <w:szCs w:val="28"/>
        </w:rPr>
        <w:tab/>
        <w:t>10</w:t>
      </w:r>
      <w:r w:rsidR="00703A00" w:rsidRPr="000947AB">
        <w:rPr>
          <w:rFonts w:ascii="Cambria" w:eastAsia="Cambria" w:hAnsi="Cambria" w:cs="Cambria"/>
          <w:sz w:val="28"/>
          <w:szCs w:val="28"/>
        </w:rPr>
        <w:t>0%</w:t>
      </w:r>
    </w:p>
    <w:p w:rsidR="00C56B19" w:rsidRDefault="007E1AE3" w:rsidP="00C22522">
      <w:pPr>
        <w:spacing w:after="200" w:line="276" w:lineRule="auto"/>
        <w:ind w:firstLine="720"/>
        <w:jc w:val="both"/>
        <w:rPr>
          <w:rFonts w:ascii="Cambria" w:eastAsia="Cambria" w:hAnsi="Cambria" w:cs="Cambria"/>
          <w:sz w:val="28"/>
          <w:szCs w:val="28"/>
        </w:rPr>
      </w:pPr>
      <w:r w:rsidRPr="000947AB">
        <w:rPr>
          <w:rFonts w:ascii="Cambria" w:eastAsia="Cambria" w:hAnsi="Cambria" w:cs="Cambria"/>
          <w:sz w:val="28"/>
          <w:szCs w:val="28"/>
        </w:rPr>
        <w:t xml:space="preserve">Rate of </w:t>
      </w:r>
      <w:r w:rsidR="00703A00" w:rsidRPr="000947AB">
        <w:rPr>
          <w:rFonts w:ascii="Cambria" w:eastAsia="Cambria" w:hAnsi="Cambria" w:cs="Cambria"/>
          <w:sz w:val="28"/>
          <w:szCs w:val="28"/>
        </w:rPr>
        <w:t xml:space="preserve">Average </w:t>
      </w:r>
      <w:r w:rsidRPr="000947AB">
        <w:rPr>
          <w:rFonts w:ascii="Cambria" w:eastAsia="Cambria" w:hAnsi="Cambria" w:cs="Cambria"/>
          <w:sz w:val="28"/>
          <w:szCs w:val="28"/>
        </w:rPr>
        <w:t xml:space="preserve">Sales Realization </w:t>
      </w:r>
      <w:r w:rsidRPr="000947AB">
        <w:rPr>
          <w:rFonts w:ascii="Cambria" w:eastAsia="Cambria" w:hAnsi="Cambria" w:cs="Cambria"/>
          <w:sz w:val="28"/>
          <w:szCs w:val="28"/>
        </w:rPr>
        <w:tab/>
      </w:r>
      <w:r w:rsidRPr="000947AB">
        <w:rPr>
          <w:rFonts w:ascii="Cambria" w:eastAsia="Cambria" w:hAnsi="Cambria" w:cs="Cambria"/>
          <w:sz w:val="28"/>
          <w:szCs w:val="28"/>
        </w:rPr>
        <w:tab/>
      </w:r>
      <w:r w:rsidR="00F31B26" w:rsidRPr="000947AB">
        <w:rPr>
          <w:rFonts w:ascii="Cambria" w:eastAsia="Cambria" w:hAnsi="Cambria" w:cs="Cambria"/>
          <w:sz w:val="28"/>
          <w:szCs w:val="28"/>
        </w:rPr>
        <w:t>:</w:t>
      </w:r>
      <w:r w:rsidR="00F31B26" w:rsidRPr="000947AB">
        <w:rPr>
          <w:rFonts w:ascii="Cambria" w:eastAsia="Cambria" w:hAnsi="Cambria" w:cs="Cambria"/>
          <w:sz w:val="28"/>
          <w:szCs w:val="28"/>
        </w:rPr>
        <w:tab/>
        <w:t xml:space="preserve">Rs. </w:t>
      </w:r>
      <w:r w:rsidR="00C22522">
        <w:rPr>
          <w:rFonts w:ascii="Cambria" w:eastAsia="Cambria" w:hAnsi="Cambria" w:cs="Cambria"/>
          <w:sz w:val="28"/>
          <w:szCs w:val="28"/>
        </w:rPr>
        <w:t>2</w:t>
      </w:r>
      <w:r w:rsidR="00C56B19">
        <w:rPr>
          <w:rFonts w:ascii="Cambria" w:eastAsia="Cambria" w:hAnsi="Cambria" w:cs="Cambria"/>
          <w:sz w:val="28"/>
          <w:szCs w:val="28"/>
        </w:rPr>
        <w:t>00 per</w:t>
      </w:r>
      <w:r w:rsidR="00C22522">
        <w:rPr>
          <w:rFonts w:ascii="Cambria" w:eastAsia="Cambria" w:hAnsi="Cambria" w:cs="Cambria"/>
          <w:sz w:val="28"/>
          <w:szCs w:val="28"/>
        </w:rPr>
        <w:t xml:space="preserve"> sculpture</w:t>
      </w:r>
      <w:r w:rsidR="00C22522">
        <w:rPr>
          <w:rFonts w:ascii="Cambria" w:eastAsia="Cambria" w:hAnsi="Cambria" w:cs="Cambria"/>
          <w:sz w:val="28"/>
          <w:szCs w:val="28"/>
        </w:rPr>
        <w:tab/>
      </w:r>
      <w:r w:rsidR="00C22522">
        <w:rPr>
          <w:rFonts w:ascii="Cambria" w:eastAsia="Cambria" w:hAnsi="Cambria" w:cs="Cambria"/>
          <w:sz w:val="28"/>
          <w:szCs w:val="28"/>
        </w:rPr>
        <w:tab/>
      </w:r>
      <w:r w:rsidRPr="000947AB">
        <w:rPr>
          <w:rFonts w:ascii="Cambria" w:eastAsia="Cambria" w:hAnsi="Cambria" w:cs="Cambria"/>
          <w:sz w:val="28"/>
          <w:szCs w:val="28"/>
        </w:rPr>
        <w:t>Rate of Average cost of raw material</w:t>
      </w:r>
      <w:r w:rsidR="000947AB">
        <w:rPr>
          <w:rFonts w:ascii="Cambria" w:eastAsia="Cambria" w:hAnsi="Cambria" w:cs="Cambria"/>
          <w:sz w:val="28"/>
          <w:szCs w:val="28"/>
        </w:rPr>
        <w:tab/>
      </w:r>
      <w:r w:rsidR="00F0020E" w:rsidRPr="000947AB">
        <w:rPr>
          <w:rFonts w:ascii="Cambria" w:eastAsia="Cambria" w:hAnsi="Cambria" w:cs="Cambria"/>
          <w:sz w:val="28"/>
          <w:szCs w:val="28"/>
        </w:rPr>
        <w:t>:</w:t>
      </w:r>
      <w:r w:rsidR="00F0020E" w:rsidRPr="000947AB">
        <w:rPr>
          <w:rFonts w:ascii="Cambria" w:eastAsia="Cambria" w:hAnsi="Cambria" w:cs="Cambria"/>
          <w:sz w:val="28"/>
          <w:szCs w:val="28"/>
        </w:rPr>
        <w:tab/>
      </w:r>
      <w:r w:rsidR="00C22522">
        <w:rPr>
          <w:rFonts w:ascii="Cambria" w:eastAsia="Cambria" w:hAnsi="Cambria" w:cs="Cambria"/>
          <w:sz w:val="28"/>
          <w:szCs w:val="28"/>
        </w:rPr>
        <w:t>Rs.60 per sculpture</w:t>
      </w:r>
    </w:p>
    <w:p w:rsidR="002C21A1" w:rsidRPr="000947AB" w:rsidRDefault="00703A0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Interest on term Loan</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12.50%</w:t>
      </w:r>
    </w:p>
    <w:p w:rsidR="002C21A1" w:rsidRPr="000947AB" w:rsidRDefault="00703A0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Interest on working capital</w:t>
      </w:r>
      <w:r w:rsidR="000947AB">
        <w:rPr>
          <w:rFonts w:ascii="Cambria" w:eastAsia="Cambria" w:hAnsi="Cambria" w:cs="Cambria"/>
          <w:sz w:val="28"/>
          <w:szCs w:val="28"/>
        </w:rPr>
        <w:tab/>
      </w:r>
      <w:r w:rsid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12.50%</w:t>
      </w:r>
    </w:p>
    <w:p w:rsidR="00AF2FF2" w:rsidRPr="000947AB" w:rsidRDefault="00703A00">
      <w:pPr>
        <w:spacing w:after="200" w:line="276" w:lineRule="auto"/>
        <w:ind w:left="720"/>
        <w:jc w:val="both"/>
        <w:rPr>
          <w:rFonts w:ascii="Cambria" w:eastAsia="Cambria" w:hAnsi="Cambria" w:cs="Cambria"/>
          <w:b/>
          <w:sz w:val="28"/>
          <w:szCs w:val="28"/>
        </w:rPr>
      </w:pPr>
      <w:r w:rsidRPr="000947AB">
        <w:rPr>
          <w:rFonts w:ascii="Cambria" w:eastAsia="Cambria" w:hAnsi="Cambria" w:cs="Cambria"/>
          <w:b/>
          <w:sz w:val="28"/>
          <w:szCs w:val="28"/>
        </w:rPr>
        <w:t>Manpower requirement</w:t>
      </w:r>
      <w:r w:rsidRPr="000947AB">
        <w:rPr>
          <w:rFonts w:ascii="Cambria" w:eastAsia="Cambria" w:hAnsi="Cambria" w:cs="Cambria"/>
          <w:b/>
          <w:sz w:val="28"/>
          <w:szCs w:val="28"/>
        </w:rPr>
        <w:tab/>
      </w:r>
    </w:p>
    <w:p w:rsidR="002C21A1" w:rsidRPr="000947AB" w:rsidRDefault="00AF2FF2" w:rsidP="009F30A7">
      <w:pPr>
        <w:spacing w:after="200" w:line="276" w:lineRule="auto"/>
        <w:ind w:left="720"/>
        <w:jc w:val="both"/>
        <w:rPr>
          <w:rFonts w:ascii="Cambria" w:eastAsia="Cambria" w:hAnsi="Cambria" w:cs="Cambria"/>
          <w:sz w:val="28"/>
          <w:szCs w:val="28"/>
        </w:rPr>
      </w:pPr>
      <w:r w:rsidRPr="000947AB">
        <w:rPr>
          <w:rFonts w:ascii="Cambria" w:eastAsia="Cambria" w:hAnsi="Cambria" w:cs="Cambria"/>
          <w:b/>
          <w:sz w:val="28"/>
          <w:szCs w:val="28"/>
        </w:rPr>
        <w:tab/>
      </w:r>
      <w:r w:rsidRPr="000947AB">
        <w:rPr>
          <w:rFonts w:ascii="Cambria" w:eastAsia="Cambria" w:hAnsi="Cambria" w:cs="Cambria"/>
          <w:sz w:val="28"/>
          <w:szCs w:val="28"/>
        </w:rPr>
        <w:t>Supervisor</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1</w:t>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p>
    <w:p w:rsidR="007E1AE3" w:rsidRDefault="001232C7" w:rsidP="00D37220">
      <w:pPr>
        <w:spacing w:after="200" w:line="276" w:lineRule="auto"/>
        <w:ind w:left="720"/>
        <w:jc w:val="both"/>
        <w:rPr>
          <w:rFonts w:ascii="Cambria" w:eastAsia="Cambria" w:hAnsi="Cambria" w:cs="Cambria"/>
          <w:sz w:val="28"/>
          <w:szCs w:val="28"/>
        </w:rPr>
      </w:pPr>
      <w:r w:rsidRPr="000947AB">
        <w:rPr>
          <w:rFonts w:ascii="Cambria" w:eastAsia="Cambria" w:hAnsi="Cambria" w:cs="Cambria"/>
          <w:sz w:val="28"/>
          <w:szCs w:val="28"/>
        </w:rPr>
        <w:tab/>
        <w:t>Uns</w:t>
      </w:r>
      <w:r w:rsidR="00703A00" w:rsidRPr="000947AB">
        <w:rPr>
          <w:rFonts w:ascii="Cambria" w:eastAsia="Cambria" w:hAnsi="Cambria" w:cs="Cambria"/>
          <w:sz w:val="28"/>
          <w:szCs w:val="28"/>
        </w:rPr>
        <w:t>killed worker</w:t>
      </w:r>
      <w:r w:rsidR="006442A8" w:rsidRPr="000947AB">
        <w:rPr>
          <w:rFonts w:ascii="Cambria" w:eastAsia="Cambria" w:hAnsi="Cambria" w:cs="Cambria"/>
          <w:sz w:val="28"/>
          <w:szCs w:val="28"/>
        </w:rPr>
        <w:tab/>
      </w:r>
      <w:r w:rsidR="004F20A4" w:rsidRPr="000947AB">
        <w:rPr>
          <w:rFonts w:ascii="Cambria" w:eastAsia="Cambria" w:hAnsi="Cambria" w:cs="Cambria"/>
          <w:sz w:val="28"/>
          <w:szCs w:val="28"/>
        </w:rPr>
        <w:tab/>
      </w:r>
      <w:r w:rsidR="004F20A4" w:rsidRPr="000947AB">
        <w:rPr>
          <w:rFonts w:ascii="Cambria" w:eastAsia="Cambria" w:hAnsi="Cambria" w:cs="Cambria"/>
          <w:sz w:val="28"/>
          <w:szCs w:val="28"/>
        </w:rPr>
        <w:tab/>
      </w:r>
      <w:r w:rsidR="004F20A4" w:rsidRPr="000947AB">
        <w:rPr>
          <w:rFonts w:ascii="Cambria" w:eastAsia="Cambria" w:hAnsi="Cambria" w:cs="Cambria"/>
          <w:sz w:val="28"/>
          <w:szCs w:val="28"/>
        </w:rPr>
        <w:tab/>
        <w:t>:</w:t>
      </w:r>
      <w:r w:rsidR="00C22522">
        <w:rPr>
          <w:rFonts w:ascii="Cambria" w:eastAsia="Cambria" w:hAnsi="Cambria" w:cs="Cambria"/>
          <w:sz w:val="28"/>
          <w:szCs w:val="28"/>
        </w:rPr>
        <w:tab/>
        <w:t>2</w:t>
      </w:r>
      <w:r w:rsidR="00C56B19">
        <w:rPr>
          <w:rFonts w:ascii="Cambria" w:eastAsia="Cambria" w:hAnsi="Cambria" w:cs="Cambria"/>
          <w:sz w:val="28"/>
          <w:szCs w:val="28"/>
        </w:rPr>
        <w:t>0</w:t>
      </w:r>
    </w:p>
    <w:p w:rsidR="00C22522" w:rsidRDefault="00C22522" w:rsidP="00D37220">
      <w:pPr>
        <w:spacing w:after="200" w:line="276" w:lineRule="auto"/>
        <w:ind w:left="720"/>
        <w:jc w:val="both"/>
        <w:rPr>
          <w:rFonts w:ascii="Cambria" w:eastAsia="Cambria" w:hAnsi="Cambria" w:cs="Cambria"/>
          <w:sz w:val="28"/>
          <w:szCs w:val="28"/>
        </w:rPr>
      </w:pPr>
      <w:r>
        <w:rPr>
          <w:rFonts w:ascii="Cambria" w:eastAsia="Cambria" w:hAnsi="Cambria" w:cs="Cambria"/>
          <w:sz w:val="28"/>
          <w:szCs w:val="28"/>
        </w:rPr>
        <w:t>Total HP required</w:t>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r>
      <w:r>
        <w:rPr>
          <w:rFonts w:ascii="Cambria" w:eastAsia="Cambria" w:hAnsi="Cambria" w:cs="Cambria"/>
          <w:sz w:val="28"/>
          <w:szCs w:val="28"/>
        </w:rPr>
        <w:tab/>
        <w:t>:</w:t>
      </w:r>
      <w:r>
        <w:rPr>
          <w:rFonts w:ascii="Cambria" w:eastAsia="Cambria" w:hAnsi="Cambria" w:cs="Cambria"/>
          <w:sz w:val="28"/>
          <w:szCs w:val="28"/>
        </w:rPr>
        <w:tab/>
        <w:t>5 HP</w:t>
      </w:r>
    </w:p>
    <w:p w:rsidR="007E1AE3" w:rsidRDefault="007E1AE3">
      <w:pPr>
        <w:spacing w:after="200" w:line="276" w:lineRule="auto"/>
        <w:jc w:val="both"/>
        <w:rPr>
          <w:rFonts w:ascii="Cambria" w:eastAsia="Cambria" w:hAnsi="Cambria" w:cs="Cambria"/>
          <w:sz w:val="24"/>
        </w:rPr>
      </w:pPr>
    </w:p>
    <w:p w:rsidR="00F5180E" w:rsidRPr="00F5180E" w:rsidRDefault="00703A00" w:rsidP="00F5180E">
      <w:pPr>
        <w:numPr>
          <w:ilvl w:val="0"/>
          <w:numId w:val="4"/>
        </w:numPr>
        <w:spacing w:after="200" w:line="276" w:lineRule="auto"/>
        <w:ind w:left="720" w:hanging="360"/>
        <w:jc w:val="both"/>
        <w:rPr>
          <w:rFonts w:ascii="Cambria" w:eastAsia="Cambria" w:hAnsi="Cambria" w:cs="Cambria"/>
          <w:b/>
          <w:sz w:val="28"/>
        </w:rPr>
      </w:pPr>
      <w:r>
        <w:rPr>
          <w:rFonts w:ascii="Cambria" w:eastAsia="Cambria" w:hAnsi="Cambria" w:cs="Cambria"/>
          <w:b/>
          <w:sz w:val="28"/>
        </w:rPr>
        <w:t>FINANCIAL ASPECTS</w:t>
      </w:r>
    </w:p>
    <w:p w:rsidR="002C21A1" w:rsidRPr="000947AB" w:rsidRDefault="00703A00">
      <w:pPr>
        <w:spacing w:after="200" w:line="276" w:lineRule="auto"/>
        <w:ind w:left="720"/>
        <w:jc w:val="both"/>
        <w:rPr>
          <w:rFonts w:ascii="Cambria" w:eastAsia="Cambria" w:hAnsi="Cambria" w:cs="Cambria"/>
          <w:sz w:val="28"/>
          <w:szCs w:val="28"/>
        </w:rPr>
      </w:pPr>
      <w:r>
        <w:rPr>
          <w:rFonts w:ascii="Cambria" w:eastAsia="Cambria" w:hAnsi="Cambria" w:cs="Cambria"/>
          <w:b/>
          <w:sz w:val="28"/>
        </w:rPr>
        <w:t>i) Cost of Project</w:t>
      </w:r>
    </w:p>
    <w:p w:rsidR="002C21A1" w:rsidRPr="008A2FA5" w:rsidRDefault="00703A00">
      <w:pPr>
        <w:spacing w:after="200" w:line="276" w:lineRule="auto"/>
        <w:ind w:left="5040"/>
        <w:jc w:val="both"/>
        <w:rPr>
          <w:rFonts w:ascii="Cambria" w:eastAsia="Cambria" w:hAnsi="Cambria" w:cs="Cambria"/>
          <w:b/>
          <w:sz w:val="28"/>
          <w:szCs w:val="28"/>
        </w:rPr>
      </w:pPr>
      <w:r w:rsidRPr="000947AB">
        <w:rPr>
          <w:rFonts w:ascii="Cambria" w:eastAsia="Cambria" w:hAnsi="Cambria" w:cs="Cambria"/>
          <w:sz w:val="28"/>
          <w:szCs w:val="28"/>
        </w:rPr>
        <w:tab/>
      </w:r>
      <w:r w:rsidRPr="000947AB">
        <w:rPr>
          <w:rFonts w:ascii="Cambria" w:eastAsia="Cambria" w:hAnsi="Cambria" w:cs="Cambria"/>
          <w:sz w:val="28"/>
          <w:szCs w:val="28"/>
        </w:rPr>
        <w:tab/>
      </w:r>
      <w:r w:rsidRPr="008A2FA5">
        <w:rPr>
          <w:rFonts w:ascii="Cambria" w:eastAsia="Cambria" w:hAnsi="Cambria" w:cs="Cambria"/>
          <w:b/>
          <w:sz w:val="28"/>
          <w:szCs w:val="28"/>
        </w:rPr>
        <w:t>Amount</w:t>
      </w:r>
    </w:p>
    <w:p w:rsidR="002C21A1" w:rsidRPr="000947AB" w:rsidRDefault="00703A00">
      <w:pPr>
        <w:numPr>
          <w:ilvl w:val="0"/>
          <w:numId w:val="5"/>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Land</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t>:</w:t>
      </w:r>
      <w:r w:rsidRPr="000947AB">
        <w:rPr>
          <w:rFonts w:ascii="Cambria" w:eastAsia="Cambria" w:hAnsi="Cambria" w:cs="Cambria"/>
          <w:sz w:val="28"/>
          <w:szCs w:val="28"/>
        </w:rPr>
        <w:tab/>
        <w:t>Lease/owned</w:t>
      </w:r>
    </w:p>
    <w:p w:rsidR="002C21A1" w:rsidRPr="000947AB" w:rsidRDefault="00F0020E">
      <w:pPr>
        <w:numPr>
          <w:ilvl w:val="0"/>
          <w:numId w:val="5"/>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Building</w:t>
      </w:r>
      <w:r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00330951" w:rsidRPr="000947AB">
        <w:rPr>
          <w:rFonts w:ascii="Cambria" w:eastAsia="Cambria" w:hAnsi="Cambria" w:cs="Cambria"/>
          <w:sz w:val="28"/>
          <w:szCs w:val="28"/>
        </w:rPr>
        <w:tab/>
      </w:r>
      <w:r w:rsidRPr="000947AB">
        <w:rPr>
          <w:rFonts w:ascii="Cambria" w:eastAsia="Cambria" w:hAnsi="Cambria" w:cs="Cambria"/>
          <w:sz w:val="28"/>
          <w:szCs w:val="28"/>
        </w:rPr>
        <w:t>:</w:t>
      </w:r>
      <w:r w:rsidRPr="000947AB">
        <w:rPr>
          <w:rFonts w:ascii="Cambria" w:eastAsia="Cambria" w:hAnsi="Cambria" w:cs="Cambria"/>
          <w:sz w:val="28"/>
          <w:szCs w:val="28"/>
        </w:rPr>
        <w:tab/>
      </w:r>
      <w:r w:rsidR="00C22522">
        <w:rPr>
          <w:rFonts w:ascii="Cambria" w:eastAsia="Cambria" w:hAnsi="Cambria" w:cs="Cambria"/>
          <w:sz w:val="28"/>
          <w:szCs w:val="28"/>
        </w:rPr>
        <w:t>Rs. 30</w:t>
      </w:r>
      <w:r w:rsidR="00C56B19">
        <w:rPr>
          <w:rFonts w:ascii="Cambria" w:eastAsia="Cambria" w:hAnsi="Cambria" w:cs="Cambria"/>
          <w:sz w:val="28"/>
          <w:szCs w:val="28"/>
        </w:rPr>
        <w:t>0000/-</w:t>
      </w:r>
    </w:p>
    <w:p w:rsidR="002C21A1" w:rsidRPr="000947AB" w:rsidRDefault="00703A00" w:rsidP="00F40C2C">
      <w:pPr>
        <w:numPr>
          <w:ilvl w:val="0"/>
          <w:numId w:val="5"/>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Machinery &amp;Equipments</w:t>
      </w:r>
      <w:r w:rsidRPr="000947AB">
        <w:rPr>
          <w:rFonts w:ascii="Cambria" w:eastAsia="Cambria" w:hAnsi="Cambria" w:cs="Cambria"/>
          <w:sz w:val="28"/>
          <w:szCs w:val="28"/>
        </w:rPr>
        <w:tab/>
      </w:r>
      <w:r w:rsidR="00D37220" w:rsidRPr="000947AB">
        <w:rPr>
          <w:rFonts w:ascii="Cambria" w:eastAsia="Cambria" w:hAnsi="Cambria" w:cs="Cambria"/>
          <w:sz w:val="28"/>
          <w:szCs w:val="28"/>
        </w:rPr>
        <w:tab/>
      </w:r>
      <w:r w:rsidR="00D37220" w:rsidRPr="000947AB">
        <w:rPr>
          <w:rFonts w:ascii="Cambria" w:eastAsia="Cambria" w:hAnsi="Cambria" w:cs="Cambria"/>
          <w:sz w:val="28"/>
          <w:szCs w:val="28"/>
        </w:rPr>
        <w:tab/>
      </w:r>
      <w:r w:rsidR="00524072" w:rsidRPr="000947AB">
        <w:rPr>
          <w:rFonts w:ascii="Cambria" w:eastAsia="Cambria" w:hAnsi="Cambria" w:cs="Cambria"/>
          <w:sz w:val="28"/>
          <w:szCs w:val="28"/>
        </w:rPr>
        <w:t>:</w:t>
      </w:r>
      <w:r w:rsidR="00524072" w:rsidRPr="000947AB">
        <w:rPr>
          <w:rFonts w:ascii="Cambria" w:eastAsia="Cambria" w:hAnsi="Cambria" w:cs="Cambria"/>
          <w:sz w:val="28"/>
          <w:szCs w:val="28"/>
        </w:rPr>
        <w:tab/>
        <w:t>Rs.</w:t>
      </w:r>
      <w:r w:rsidR="00C22522">
        <w:rPr>
          <w:rFonts w:ascii="Cambria" w:eastAsia="Cambria" w:hAnsi="Cambria" w:cs="Cambria"/>
          <w:sz w:val="28"/>
          <w:szCs w:val="28"/>
        </w:rPr>
        <w:t>1174</w:t>
      </w:r>
      <w:r w:rsidR="00C56B19">
        <w:rPr>
          <w:rFonts w:ascii="Cambria" w:eastAsia="Cambria" w:hAnsi="Cambria" w:cs="Cambria"/>
          <w:sz w:val="28"/>
          <w:szCs w:val="28"/>
        </w:rPr>
        <w:t>0</w:t>
      </w:r>
      <w:r w:rsidR="008C4FC8" w:rsidRPr="000947AB">
        <w:rPr>
          <w:rFonts w:ascii="Cambria" w:eastAsia="Cambria" w:hAnsi="Cambria" w:cs="Cambria"/>
          <w:sz w:val="28"/>
          <w:szCs w:val="28"/>
        </w:rPr>
        <w:t>00/-</w:t>
      </w:r>
    </w:p>
    <w:p w:rsidR="002C21A1" w:rsidRPr="000947AB" w:rsidRDefault="00703A00">
      <w:pPr>
        <w:numPr>
          <w:ilvl w:val="0"/>
          <w:numId w:val="6"/>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Working Capital</w:t>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Pr="000947AB">
        <w:rPr>
          <w:rFonts w:ascii="Cambria" w:eastAsia="Cambria" w:hAnsi="Cambria" w:cs="Cambria"/>
          <w:sz w:val="28"/>
          <w:szCs w:val="28"/>
        </w:rPr>
        <w:tab/>
      </w:r>
      <w:r w:rsidR="000947AB">
        <w:rPr>
          <w:rFonts w:ascii="Cambria" w:eastAsia="Cambria" w:hAnsi="Cambria" w:cs="Cambria"/>
          <w:sz w:val="28"/>
          <w:szCs w:val="28"/>
        </w:rPr>
        <w:t>:</w:t>
      </w:r>
      <w:r w:rsidR="00166EFB" w:rsidRPr="000947AB">
        <w:rPr>
          <w:rFonts w:ascii="Cambria" w:eastAsia="Cambria" w:hAnsi="Cambria" w:cs="Cambria"/>
          <w:sz w:val="28"/>
          <w:szCs w:val="28"/>
        </w:rPr>
        <w:tab/>
      </w:r>
      <w:r w:rsidR="00C22522">
        <w:rPr>
          <w:rFonts w:ascii="Cambria" w:eastAsia="Cambria" w:hAnsi="Cambria" w:cs="Cambria"/>
          <w:sz w:val="28"/>
          <w:szCs w:val="28"/>
        </w:rPr>
        <w:t>Rs.426</w:t>
      </w:r>
      <w:r w:rsidRPr="000947AB">
        <w:rPr>
          <w:rFonts w:ascii="Cambria" w:eastAsia="Cambria" w:hAnsi="Cambria" w:cs="Cambria"/>
          <w:sz w:val="28"/>
          <w:szCs w:val="28"/>
        </w:rPr>
        <w:t>000/-</w:t>
      </w:r>
    </w:p>
    <w:p w:rsidR="002C21A1" w:rsidRDefault="00703A00">
      <w:pPr>
        <w:spacing w:after="200" w:line="276" w:lineRule="auto"/>
        <w:ind w:left="1080"/>
        <w:jc w:val="both"/>
        <w:rPr>
          <w:rFonts w:ascii="Cambria" w:eastAsia="Cambria" w:hAnsi="Cambria" w:cs="Cambria"/>
          <w:b/>
          <w:sz w:val="24"/>
        </w:rPr>
      </w:pP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00166EFB" w:rsidRPr="000947AB">
        <w:rPr>
          <w:rFonts w:ascii="Cambria" w:eastAsia="Cambria" w:hAnsi="Cambria" w:cs="Cambria"/>
          <w:b/>
          <w:sz w:val="28"/>
          <w:szCs w:val="28"/>
        </w:rPr>
        <w:tab/>
      </w:r>
      <w:r w:rsidR="00166EFB" w:rsidRPr="000947AB">
        <w:rPr>
          <w:rFonts w:ascii="Cambria" w:eastAsia="Cambria" w:hAnsi="Cambria" w:cs="Cambria"/>
          <w:b/>
          <w:sz w:val="28"/>
          <w:szCs w:val="28"/>
        </w:rPr>
        <w:tab/>
      </w:r>
      <w:r w:rsidR="00166EFB" w:rsidRPr="000947AB">
        <w:rPr>
          <w:rFonts w:ascii="Cambria" w:eastAsia="Cambria" w:hAnsi="Cambria" w:cs="Cambria"/>
          <w:b/>
          <w:sz w:val="28"/>
          <w:szCs w:val="28"/>
        </w:rPr>
        <w:tab/>
      </w:r>
      <w:r w:rsidR="00273B34">
        <w:rPr>
          <w:rFonts w:ascii="Cambria" w:eastAsia="Cambria" w:hAnsi="Cambria" w:cs="Cambria"/>
          <w:b/>
          <w:sz w:val="28"/>
          <w:szCs w:val="28"/>
        </w:rPr>
        <w:t>-------------------</w:t>
      </w:r>
      <w:r w:rsidR="00166EFB" w:rsidRPr="000947AB">
        <w:rPr>
          <w:rFonts w:ascii="Cambria" w:eastAsia="Cambria" w:hAnsi="Cambria" w:cs="Cambria"/>
          <w:b/>
          <w:sz w:val="28"/>
          <w:szCs w:val="28"/>
        </w:rPr>
        <w:tab/>
      </w:r>
      <w:r w:rsidR="004F20A4" w:rsidRPr="000947AB">
        <w:rPr>
          <w:rFonts w:ascii="Cambria" w:eastAsia="Cambria" w:hAnsi="Cambria" w:cs="Cambria"/>
          <w:b/>
          <w:sz w:val="28"/>
          <w:szCs w:val="28"/>
        </w:rPr>
        <w:tab/>
      </w:r>
      <w:r w:rsidR="004F20A4" w:rsidRPr="000947AB">
        <w:rPr>
          <w:rFonts w:ascii="Cambria" w:eastAsia="Cambria" w:hAnsi="Cambria" w:cs="Cambria"/>
          <w:b/>
          <w:sz w:val="28"/>
          <w:szCs w:val="28"/>
        </w:rPr>
        <w:tab/>
      </w:r>
      <w:r w:rsidR="004F20A4" w:rsidRPr="000947AB">
        <w:rPr>
          <w:rFonts w:ascii="Cambria" w:eastAsia="Cambria" w:hAnsi="Cambria" w:cs="Cambria"/>
          <w:b/>
          <w:sz w:val="28"/>
          <w:szCs w:val="28"/>
        </w:rPr>
        <w:tab/>
      </w:r>
      <w:r w:rsidR="00524072" w:rsidRPr="000947AB">
        <w:rPr>
          <w:rFonts w:ascii="Cambria" w:eastAsia="Cambria" w:hAnsi="Cambria" w:cs="Cambria"/>
          <w:b/>
          <w:sz w:val="28"/>
          <w:szCs w:val="28"/>
        </w:rPr>
        <w:t>Total</w:t>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524072" w:rsidRPr="000947AB">
        <w:rPr>
          <w:rFonts w:ascii="Cambria" w:eastAsia="Cambria" w:hAnsi="Cambria" w:cs="Cambria"/>
          <w:b/>
          <w:sz w:val="28"/>
          <w:szCs w:val="28"/>
        </w:rPr>
        <w:tab/>
      </w:r>
      <w:r w:rsidR="00C22522">
        <w:rPr>
          <w:rFonts w:ascii="Cambria" w:eastAsia="Cambria" w:hAnsi="Cambria" w:cs="Cambria"/>
          <w:b/>
          <w:sz w:val="28"/>
          <w:szCs w:val="28"/>
        </w:rPr>
        <w:t>:</w:t>
      </w:r>
      <w:r w:rsidR="00C22522">
        <w:rPr>
          <w:rFonts w:ascii="Cambria" w:eastAsia="Cambria" w:hAnsi="Cambria" w:cs="Cambria"/>
          <w:b/>
          <w:sz w:val="28"/>
          <w:szCs w:val="28"/>
        </w:rPr>
        <w:tab/>
        <w:t>Rs. 1900</w:t>
      </w:r>
      <w:r w:rsidR="00524072" w:rsidRPr="000947AB">
        <w:rPr>
          <w:rFonts w:ascii="Cambria" w:eastAsia="Cambria" w:hAnsi="Cambria" w:cs="Cambria"/>
          <w:b/>
          <w:sz w:val="28"/>
          <w:szCs w:val="28"/>
        </w:rPr>
        <w:t>00</w:t>
      </w:r>
      <w:r w:rsidRPr="000947AB">
        <w:rPr>
          <w:rFonts w:ascii="Cambria" w:eastAsia="Cambria" w:hAnsi="Cambria" w:cs="Cambria"/>
          <w:b/>
          <w:sz w:val="28"/>
          <w:szCs w:val="28"/>
        </w:rPr>
        <w:t>0</w:t>
      </w:r>
      <w:r w:rsidR="004F20A4">
        <w:rPr>
          <w:rFonts w:ascii="Cambria" w:eastAsia="Cambria" w:hAnsi="Cambria" w:cs="Cambria"/>
          <w:b/>
          <w:sz w:val="24"/>
        </w:rPr>
        <w:t>/-</w:t>
      </w:r>
    </w:p>
    <w:p w:rsidR="00F40C2C" w:rsidRDefault="00703A00" w:rsidP="005D2F08">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sidR="00166EFB">
        <w:rPr>
          <w:rFonts w:ascii="Cambria" w:eastAsia="Cambria" w:hAnsi="Cambria" w:cs="Cambria"/>
          <w:b/>
          <w:sz w:val="24"/>
        </w:rPr>
        <w:tab/>
      </w:r>
      <w:r>
        <w:rPr>
          <w:rFonts w:ascii="Cambria" w:eastAsia="Cambria" w:hAnsi="Cambria" w:cs="Cambria"/>
          <w:b/>
          <w:sz w:val="24"/>
        </w:rPr>
        <w:t>-----------------</w:t>
      </w:r>
      <w:r w:rsidR="00F40C2C">
        <w:rPr>
          <w:rFonts w:ascii="Cambria" w:eastAsia="Cambria" w:hAnsi="Cambria" w:cs="Cambria"/>
          <w:b/>
          <w:sz w:val="24"/>
        </w:rPr>
        <w:t>--</w:t>
      </w:r>
      <w:r w:rsidR="004F20A4">
        <w:rPr>
          <w:rFonts w:ascii="Cambria" w:eastAsia="Cambria" w:hAnsi="Cambria" w:cs="Cambria"/>
          <w:b/>
          <w:sz w:val="24"/>
        </w:rPr>
        <w:t>---</w:t>
      </w:r>
    </w:p>
    <w:p w:rsidR="005D2F08" w:rsidRDefault="005D2F08" w:rsidP="005D2F08">
      <w:pPr>
        <w:spacing w:after="200" w:line="276" w:lineRule="auto"/>
        <w:ind w:left="1080"/>
        <w:jc w:val="both"/>
        <w:rPr>
          <w:rFonts w:ascii="Cambria" w:eastAsia="Cambria" w:hAnsi="Cambria" w:cs="Cambria"/>
          <w:b/>
          <w:sz w:val="24"/>
        </w:rPr>
      </w:pPr>
      <w:bookmarkStart w:id="0" w:name="_GoBack"/>
      <w:bookmarkEnd w:id="0"/>
    </w:p>
    <w:tbl>
      <w:tblPr>
        <w:tblStyle w:val="TableGrid"/>
        <w:tblpPr w:leftFromText="180" w:rightFromText="180" w:vertAnchor="text" w:horzAnchor="margin" w:tblpXSpec="center" w:tblpY="435"/>
        <w:tblW w:w="0" w:type="auto"/>
        <w:tblLook w:val="04A0"/>
      </w:tblPr>
      <w:tblGrid>
        <w:gridCol w:w="738"/>
        <w:gridCol w:w="5220"/>
        <w:gridCol w:w="1372"/>
      </w:tblGrid>
      <w:tr w:rsidR="00AD6A19" w:rsidRPr="00A65D61" w:rsidTr="00AD6A19">
        <w:tc>
          <w:tcPr>
            <w:tcW w:w="738" w:type="dxa"/>
          </w:tcPr>
          <w:p w:rsidR="00AD6A19" w:rsidRPr="00A65D61" w:rsidRDefault="00AD6A19" w:rsidP="00AD6A19">
            <w:pPr>
              <w:pStyle w:val="ListParagraph"/>
              <w:ind w:left="0"/>
              <w:rPr>
                <w:b/>
                <w:sz w:val="28"/>
                <w:szCs w:val="28"/>
              </w:rPr>
            </w:pPr>
            <w:r w:rsidRPr="00A65D61">
              <w:rPr>
                <w:b/>
                <w:sz w:val="28"/>
                <w:szCs w:val="28"/>
              </w:rPr>
              <w:lastRenderedPageBreak/>
              <w:t>Sl.</w:t>
            </w:r>
          </w:p>
          <w:p w:rsidR="00AD6A19" w:rsidRPr="00A65D61" w:rsidRDefault="00AD6A19" w:rsidP="00AD6A19">
            <w:pPr>
              <w:pStyle w:val="ListParagraph"/>
              <w:ind w:left="0"/>
              <w:rPr>
                <w:b/>
                <w:sz w:val="28"/>
                <w:szCs w:val="28"/>
              </w:rPr>
            </w:pPr>
            <w:r w:rsidRPr="00A65D61">
              <w:rPr>
                <w:b/>
                <w:sz w:val="28"/>
                <w:szCs w:val="28"/>
              </w:rPr>
              <w:t>No</w:t>
            </w:r>
          </w:p>
        </w:tc>
        <w:tc>
          <w:tcPr>
            <w:tcW w:w="5220" w:type="dxa"/>
          </w:tcPr>
          <w:p w:rsidR="00AD6A19" w:rsidRPr="00A65D61" w:rsidRDefault="00AD6A19" w:rsidP="00AD6A19">
            <w:pPr>
              <w:pStyle w:val="ListParagraph"/>
              <w:ind w:left="0"/>
              <w:rPr>
                <w:b/>
                <w:sz w:val="28"/>
                <w:szCs w:val="28"/>
              </w:rPr>
            </w:pPr>
            <w:r w:rsidRPr="00A65D61">
              <w:rPr>
                <w:b/>
                <w:sz w:val="28"/>
                <w:szCs w:val="28"/>
              </w:rPr>
              <w:t>Description of machines &amp;equipments</w:t>
            </w:r>
          </w:p>
        </w:tc>
        <w:tc>
          <w:tcPr>
            <w:tcW w:w="1260" w:type="dxa"/>
          </w:tcPr>
          <w:p w:rsidR="00AD6A19" w:rsidRPr="00A65D61" w:rsidRDefault="00AD6A19" w:rsidP="00AD6A19">
            <w:pPr>
              <w:pStyle w:val="ListParagraph"/>
              <w:ind w:left="0"/>
              <w:rPr>
                <w:b/>
                <w:sz w:val="28"/>
                <w:szCs w:val="28"/>
              </w:rPr>
            </w:pPr>
            <w:r w:rsidRPr="00A65D61">
              <w:rPr>
                <w:b/>
                <w:sz w:val="28"/>
                <w:szCs w:val="28"/>
              </w:rPr>
              <w:t>Amount (Rs)</w:t>
            </w:r>
          </w:p>
        </w:tc>
      </w:tr>
      <w:tr w:rsidR="00AD6A19" w:rsidTr="00AD6A19">
        <w:tc>
          <w:tcPr>
            <w:tcW w:w="738" w:type="dxa"/>
          </w:tcPr>
          <w:p w:rsidR="00AD6A19" w:rsidRDefault="00AD6A19" w:rsidP="00AD6A19">
            <w:pPr>
              <w:pStyle w:val="ListParagraph"/>
              <w:ind w:left="0"/>
              <w:jc w:val="center"/>
              <w:rPr>
                <w:sz w:val="24"/>
                <w:szCs w:val="24"/>
              </w:rPr>
            </w:pPr>
            <w:r>
              <w:rPr>
                <w:sz w:val="24"/>
                <w:szCs w:val="24"/>
              </w:rPr>
              <w:t>1</w:t>
            </w:r>
          </w:p>
        </w:tc>
        <w:tc>
          <w:tcPr>
            <w:tcW w:w="5220" w:type="dxa"/>
          </w:tcPr>
          <w:p w:rsidR="00AD6A19" w:rsidRDefault="00AD6A19" w:rsidP="00AD6A19">
            <w:pPr>
              <w:pStyle w:val="ListParagraph"/>
              <w:ind w:left="0"/>
              <w:rPr>
                <w:sz w:val="24"/>
                <w:szCs w:val="24"/>
              </w:rPr>
            </w:pPr>
            <w:r>
              <w:rPr>
                <w:sz w:val="24"/>
                <w:szCs w:val="24"/>
              </w:rPr>
              <w:t>Fiber cutting machine 1 Nos</w:t>
            </w:r>
          </w:p>
        </w:tc>
        <w:tc>
          <w:tcPr>
            <w:tcW w:w="1260" w:type="dxa"/>
          </w:tcPr>
          <w:p w:rsidR="00AD6A19" w:rsidRDefault="00AD6A19" w:rsidP="00AD6A19">
            <w:pPr>
              <w:pStyle w:val="ListParagraph"/>
              <w:ind w:left="0"/>
              <w:rPr>
                <w:sz w:val="24"/>
                <w:szCs w:val="24"/>
              </w:rPr>
            </w:pPr>
          </w:p>
        </w:tc>
      </w:tr>
      <w:tr w:rsidR="00AD6A19" w:rsidTr="00AD6A19">
        <w:tc>
          <w:tcPr>
            <w:tcW w:w="738" w:type="dxa"/>
          </w:tcPr>
          <w:p w:rsidR="00AD6A19" w:rsidRDefault="00AD6A19" w:rsidP="00AD6A19">
            <w:pPr>
              <w:pStyle w:val="ListParagraph"/>
              <w:ind w:left="0"/>
              <w:jc w:val="center"/>
              <w:rPr>
                <w:sz w:val="24"/>
                <w:szCs w:val="24"/>
              </w:rPr>
            </w:pPr>
            <w:r>
              <w:rPr>
                <w:sz w:val="24"/>
                <w:szCs w:val="24"/>
              </w:rPr>
              <w:t>2</w:t>
            </w:r>
          </w:p>
        </w:tc>
        <w:tc>
          <w:tcPr>
            <w:tcW w:w="5220" w:type="dxa"/>
          </w:tcPr>
          <w:p w:rsidR="00AD6A19" w:rsidRDefault="00AD6A19" w:rsidP="00AD6A19">
            <w:pPr>
              <w:pStyle w:val="ListParagraph"/>
              <w:ind w:left="0"/>
              <w:rPr>
                <w:sz w:val="24"/>
                <w:szCs w:val="24"/>
              </w:rPr>
            </w:pPr>
            <w:r>
              <w:rPr>
                <w:sz w:val="24"/>
                <w:szCs w:val="24"/>
              </w:rPr>
              <w:t>Mould  20 Nos</w:t>
            </w:r>
          </w:p>
        </w:tc>
        <w:tc>
          <w:tcPr>
            <w:tcW w:w="1260" w:type="dxa"/>
          </w:tcPr>
          <w:p w:rsidR="00AD6A19" w:rsidRDefault="00AD6A19" w:rsidP="00AD6A19">
            <w:pPr>
              <w:pStyle w:val="ListParagraph"/>
              <w:ind w:left="0"/>
              <w:rPr>
                <w:sz w:val="24"/>
                <w:szCs w:val="24"/>
              </w:rPr>
            </w:pPr>
          </w:p>
        </w:tc>
      </w:tr>
      <w:tr w:rsidR="00AD6A19" w:rsidTr="00AD6A19">
        <w:tc>
          <w:tcPr>
            <w:tcW w:w="738" w:type="dxa"/>
          </w:tcPr>
          <w:p w:rsidR="00AD6A19" w:rsidRDefault="00AD6A19" w:rsidP="00AD6A19">
            <w:pPr>
              <w:pStyle w:val="ListParagraph"/>
              <w:ind w:left="0"/>
              <w:jc w:val="center"/>
              <w:rPr>
                <w:sz w:val="24"/>
                <w:szCs w:val="24"/>
              </w:rPr>
            </w:pPr>
            <w:r>
              <w:rPr>
                <w:sz w:val="24"/>
                <w:szCs w:val="24"/>
              </w:rPr>
              <w:t>3</w:t>
            </w:r>
          </w:p>
        </w:tc>
        <w:tc>
          <w:tcPr>
            <w:tcW w:w="5220" w:type="dxa"/>
          </w:tcPr>
          <w:p w:rsidR="00AD6A19" w:rsidRDefault="00AD6A19" w:rsidP="00AD6A19">
            <w:pPr>
              <w:pStyle w:val="ListParagraph"/>
              <w:ind w:left="0"/>
              <w:rPr>
                <w:sz w:val="24"/>
                <w:szCs w:val="24"/>
              </w:rPr>
            </w:pPr>
            <w:r>
              <w:rPr>
                <w:sz w:val="24"/>
                <w:szCs w:val="24"/>
              </w:rPr>
              <w:t>Weighing balance 2 Nos</w:t>
            </w:r>
          </w:p>
        </w:tc>
        <w:tc>
          <w:tcPr>
            <w:tcW w:w="1260" w:type="dxa"/>
          </w:tcPr>
          <w:p w:rsidR="00AD6A19" w:rsidRDefault="00AD6A19" w:rsidP="00AD6A19">
            <w:pPr>
              <w:pStyle w:val="ListParagraph"/>
              <w:ind w:left="0"/>
              <w:rPr>
                <w:sz w:val="24"/>
                <w:szCs w:val="24"/>
              </w:rPr>
            </w:pPr>
          </w:p>
        </w:tc>
      </w:tr>
      <w:tr w:rsidR="00AD6A19" w:rsidTr="00AD6A19">
        <w:tc>
          <w:tcPr>
            <w:tcW w:w="738" w:type="dxa"/>
          </w:tcPr>
          <w:p w:rsidR="00AD6A19" w:rsidRDefault="00AD6A19" w:rsidP="00AD6A19">
            <w:pPr>
              <w:pStyle w:val="ListParagraph"/>
              <w:ind w:left="0"/>
              <w:jc w:val="center"/>
              <w:rPr>
                <w:sz w:val="24"/>
                <w:szCs w:val="24"/>
              </w:rPr>
            </w:pPr>
            <w:r>
              <w:rPr>
                <w:sz w:val="24"/>
                <w:szCs w:val="24"/>
              </w:rPr>
              <w:t>4</w:t>
            </w:r>
          </w:p>
        </w:tc>
        <w:tc>
          <w:tcPr>
            <w:tcW w:w="5220" w:type="dxa"/>
          </w:tcPr>
          <w:p w:rsidR="00AD6A19" w:rsidRDefault="00AD6A19" w:rsidP="00AD6A19">
            <w:pPr>
              <w:pStyle w:val="ListParagraph"/>
              <w:ind w:left="0"/>
              <w:rPr>
                <w:sz w:val="24"/>
                <w:szCs w:val="24"/>
              </w:rPr>
            </w:pPr>
            <w:r>
              <w:rPr>
                <w:sz w:val="24"/>
                <w:szCs w:val="24"/>
              </w:rPr>
              <w:t>Table &amp; other accessories</w:t>
            </w:r>
          </w:p>
        </w:tc>
        <w:tc>
          <w:tcPr>
            <w:tcW w:w="1260" w:type="dxa"/>
          </w:tcPr>
          <w:p w:rsidR="00AD6A19" w:rsidRDefault="00AD6A19" w:rsidP="00AD6A19">
            <w:pPr>
              <w:pStyle w:val="ListParagraph"/>
              <w:ind w:left="0"/>
              <w:rPr>
                <w:sz w:val="24"/>
                <w:szCs w:val="24"/>
              </w:rPr>
            </w:pPr>
          </w:p>
        </w:tc>
      </w:tr>
      <w:tr w:rsidR="00AD6A19" w:rsidTr="00AD6A19">
        <w:tc>
          <w:tcPr>
            <w:tcW w:w="5958" w:type="dxa"/>
            <w:gridSpan w:val="2"/>
          </w:tcPr>
          <w:p w:rsidR="00AD6A19" w:rsidRPr="00800D7D" w:rsidRDefault="00AD6A19" w:rsidP="00AD6A19">
            <w:pPr>
              <w:pStyle w:val="ListParagraph"/>
              <w:ind w:left="0"/>
              <w:jc w:val="center"/>
              <w:rPr>
                <w:b/>
                <w:sz w:val="24"/>
                <w:szCs w:val="24"/>
              </w:rPr>
            </w:pPr>
            <w:r w:rsidRPr="00800D7D">
              <w:rPr>
                <w:b/>
                <w:sz w:val="24"/>
                <w:szCs w:val="24"/>
              </w:rPr>
              <w:t>Total</w:t>
            </w:r>
          </w:p>
        </w:tc>
        <w:tc>
          <w:tcPr>
            <w:tcW w:w="1260" w:type="dxa"/>
          </w:tcPr>
          <w:p w:rsidR="00AD6A19" w:rsidRDefault="00AD6A19" w:rsidP="00AD6A19">
            <w:pPr>
              <w:pStyle w:val="ListParagraph"/>
              <w:ind w:left="0"/>
              <w:rPr>
                <w:sz w:val="24"/>
                <w:szCs w:val="24"/>
              </w:rPr>
            </w:pPr>
            <w:r>
              <w:rPr>
                <w:sz w:val="24"/>
                <w:szCs w:val="24"/>
              </w:rPr>
              <w:t>1900000.00</w:t>
            </w:r>
          </w:p>
        </w:tc>
      </w:tr>
    </w:tbl>
    <w:p w:rsidR="00AD6A19" w:rsidRDefault="00AD6A19">
      <w:pPr>
        <w:spacing w:after="200" w:line="276" w:lineRule="auto"/>
        <w:ind w:firstLine="720"/>
        <w:jc w:val="both"/>
        <w:rPr>
          <w:rFonts w:ascii="Cambria" w:eastAsia="Cambria" w:hAnsi="Cambria" w:cs="Cambria"/>
          <w:b/>
          <w:sz w:val="28"/>
        </w:rPr>
      </w:pPr>
    </w:p>
    <w:p w:rsidR="00AD6A19" w:rsidRDefault="00AD6A19">
      <w:pPr>
        <w:spacing w:after="200" w:line="276" w:lineRule="auto"/>
        <w:ind w:firstLine="720"/>
        <w:jc w:val="both"/>
        <w:rPr>
          <w:rFonts w:ascii="Cambria" w:eastAsia="Cambria" w:hAnsi="Cambria" w:cs="Cambria"/>
          <w:b/>
          <w:sz w:val="28"/>
        </w:rPr>
      </w:pPr>
    </w:p>
    <w:p w:rsidR="00AD6A19" w:rsidRDefault="00AD6A19">
      <w:pPr>
        <w:spacing w:after="200" w:line="276" w:lineRule="auto"/>
        <w:ind w:firstLine="720"/>
        <w:jc w:val="both"/>
        <w:rPr>
          <w:rFonts w:ascii="Cambria" w:eastAsia="Cambria" w:hAnsi="Cambria" w:cs="Cambria"/>
          <w:b/>
          <w:sz w:val="28"/>
        </w:rPr>
      </w:pPr>
    </w:p>
    <w:p w:rsidR="00AD6A19" w:rsidRDefault="00AD6A19">
      <w:pPr>
        <w:spacing w:after="200" w:line="276" w:lineRule="auto"/>
        <w:ind w:firstLine="720"/>
        <w:jc w:val="both"/>
        <w:rPr>
          <w:rFonts w:ascii="Cambria" w:eastAsia="Cambria" w:hAnsi="Cambria" w:cs="Cambria"/>
          <w:b/>
          <w:sz w:val="28"/>
        </w:rPr>
      </w:pPr>
    </w:p>
    <w:p w:rsidR="00AD6A19" w:rsidRDefault="00AD6A19">
      <w:pPr>
        <w:spacing w:after="200" w:line="276" w:lineRule="auto"/>
        <w:ind w:firstLine="720"/>
        <w:jc w:val="both"/>
        <w:rPr>
          <w:rFonts w:ascii="Cambria" w:eastAsia="Cambria" w:hAnsi="Cambria" w:cs="Cambria"/>
          <w:b/>
          <w:sz w:val="28"/>
        </w:rPr>
      </w:pPr>
    </w:p>
    <w:p w:rsidR="00AD6A19" w:rsidRDefault="00AD6A19" w:rsidP="00AD6A19">
      <w:pPr>
        <w:spacing w:after="200" w:line="276" w:lineRule="auto"/>
        <w:jc w:val="both"/>
        <w:rPr>
          <w:rFonts w:ascii="Cambria" w:eastAsia="Cambria" w:hAnsi="Cambria" w:cs="Cambria"/>
          <w:b/>
          <w:sz w:val="28"/>
        </w:rPr>
      </w:pPr>
    </w:p>
    <w:p w:rsidR="002C21A1" w:rsidRDefault="00703A00">
      <w:pPr>
        <w:spacing w:after="200" w:line="276" w:lineRule="auto"/>
        <w:ind w:firstLine="720"/>
        <w:jc w:val="both"/>
        <w:rPr>
          <w:rFonts w:ascii="Cambria" w:eastAsia="Cambria" w:hAnsi="Cambria" w:cs="Cambria"/>
          <w:b/>
          <w:sz w:val="28"/>
        </w:rPr>
      </w:pPr>
      <w:r>
        <w:rPr>
          <w:rFonts w:ascii="Cambria" w:eastAsia="Cambria" w:hAnsi="Cambria" w:cs="Cambria"/>
          <w:b/>
          <w:sz w:val="28"/>
        </w:rPr>
        <w:t>ii) Means of Finance</w:t>
      </w:r>
    </w:p>
    <w:p w:rsidR="00F5180E" w:rsidRDefault="00F5180E">
      <w:pPr>
        <w:spacing w:after="200" w:line="276" w:lineRule="auto"/>
        <w:ind w:firstLine="720"/>
        <w:jc w:val="both"/>
        <w:rPr>
          <w:rFonts w:ascii="Cambria" w:eastAsia="Cambria" w:hAnsi="Cambria" w:cs="Cambria"/>
          <w:b/>
          <w:sz w:val="28"/>
        </w:rPr>
      </w:pPr>
    </w:p>
    <w:p w:rsidR="002C21A1" w:rsidRPr="000947AB" w:rsidRDefault="009461E3">
      <w:pPr>
        <w:numPr>
          <w:ilvl w:val="0"/>
          <w:numId w:val="7"/>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Promoters Capital</w:t>
      </w:r>
      <w:r w:rsidRPr="000947AB">
        <w:rPr>
          <w:rFonts w:ascii="Cambria" w:eastAsia="Cambria" w:hAnsi="Cambria" w:cs="Cambria"/>
          <w:sz w:val="28"/>
          <w:szCs w:val="28"/>
        </w:rPr>
        <w:tab/>
      </w:r>
      <w:r w:rsidR="000435D5">
        <w:rPr>
          <w:rFonts w:ascii="Cambria" w:eastAsia="Cambria" w:hAnsi="Cambria" w:cs="Cambria"/>
          <w:sz w:val="28"/>
          <w:szCs w:val="28"/>
        </w:rPr>
        <w:tab/>
        <w:t>5%</w:t>
      </w:r>
      <w:r w:rsidR="000435D5">
        <w:rPr>
          <w:rFonts w:ascii="Cambria" w:eastAsia="Cambria" w:hAnsi="Cambria" w:cs="Cambria"/>
          <w:sz w:val="28"/>
          <w:szCs w:val="28"/>
        </w:rPr>
        <w:tab/>
      </w:r>
      <w:r w:rsidR="00C56B19">
        <w:rPr>
          <w:rFonts w:ascii="Cambria" w:eastAsia="Cambria" w:hAnsi="Cambria" w:cs="Cambria"/>
          <w:sz w:val="28"/>
          <w:szCs w:val="28"/>
        </w:rPr>
        <w:tab/>
        <w:t>:</w:t>
      </w:r>
      <w:r w:rsidR="00C56B19">
        <w:rPr>
          <w:rFonts w:ascii="Cambria" w:eastAsia="Cambria" w:hAnsi="Cambria" w:cs="Cambria"/>
          <w:sz w:val="28"/>
          <w:szCs w:val="28"/>
        </w:rPr>
        <w:tab/>
      </w:r>
      <w:r w:rsidR="00C22522">
        <w:rPr>
          <w:rFonts w:ascii="Cambria" w:eastAsia="Cambria" w:hAnsi="Cambria" w:cs="Cambria"/>
          <w:sz w:val="28"/>
          <w:szCs w:val="28"/>
        </w:rPr>
        <w:t>Rs.95</w:t>
      </w:r>
      <w:r w:rsidR="00703A00" w:rsidRPr="000947AB">
        <w:rPr>
          <w:rFonts w:ascii="Cambria" w:eastAsia="Cambria" w:hAnsi="Cambria" w:cs="Cambria"/>
          <w:sz w:val="28"/>
          <w:szCs w:val="28"/>
        </w:rPr>
        <w:t>000</w:t>
      </w:r>
      <w:r w:rsidR="00572341" w:rsidRPr="000947AB">
        <w:rPr>
          <w:rFonts w:ascii="Cambria" w:eastAsia="Cambria" w:hAnsi="Cambria" w:cs="Cambria"/>
          <w:sz w:val="28"/>
          <w:szCs w:val="28"/>
        </w:rPr>
        <w:t>/-</w:t>
      </w:r>
    </w:p>
    <w:p w:rsidR="002C21A1" w:rsidRPr="000947AB" w:rsidRDefault="000947AB">
      <w:pPr>
        <w:numPr>
          <w:ilvl w:val="0"/>
          <w:numId w:val="7"/>
        </w:numPr>
        <w:spacing w:after="200" w:line="276" w:lineRule="auto"/>
        <w:ind w:left="1080" w:hanging="360"/>
        <w:jc w:val="both"/>
        <w:rPr>
          <w:rFonts w:ascii="Cambria" w:eastAsia="Cambria" w:hAnsi="Cambria" w:cs="Cambria"/>
          <w:sz w:val="28"/>
          <w:szCs w:val="28"/>
        </w:rPr>
      </w:pPr>
      <w:r>
        <w:rPr>
          <w:rFonts w:ascii="Cambria" w:eastAsia="Cambria" w:hAnsi="Cambria" w:cs="Cambria"/>
          <w:sz w:val="28"/>
          <w:szCs w:val="28"/>
        </w:rPr>
        <w:t>Bank Term loan</w:t>
      </w:r>
      <w:r>
        <w:rPr>
          <w:rFonts w:ascii="Cambria" w:eastAsia="Cambria" w:hAnsi="Cambria" w:cs="Cambria"/>
          <w:sz w:val="28"/>
          <w:szCs w:val="28"/>
        </w:rPr>
        <w:tab/>
      </w:r>
      <w:r>
        <w:rPr>
          <w:rFonts w:ascii="Cambria" w:eastAsia="Cambria" w:hAnsi="Cambria" w:cs="Cambria"/>
          <w:sz w:val="28"/>
          <w:szCs w:val="28"/>
        </w:rPr>
        <w:tab/>
        <w:t>95%</w:t>
      </w:r>
      <w:r>
        <w:rPr>
          <w:rFonts w:ascii="Cambria" w:eastAsia="Cambria" w:hAnsi="Cambria" w:cs="Cambria"/>
          <w:sz w:val="28"/>
          <w:szCs w:val="28"/>
        </w:rPr>
        <w:tab/>
      </w:r>
      <w:r>
        <w:rPr>
          <w:rFonts w:ascii="Cambria" w:eastAsia="Cambria" w:hAnsi="Cambria" w:cs="Cambria"/>
          <w:sz w:val="28"/>
          <w:szCs w:val="28"/>
        </w:rPr>
        <w:tab/>
      </w:r>
      <w:r w:rsidR="001A53A7">
        <w:rPr>
          <w:rFonts w:ascii="Cambria" w:eastAsia="Cambria" w:hAnsi="Cambria" w:cs="Cambria"/>
          <w:sz w:val="28"/>
          <w:szCs w:val="28"/>
        </w:rPr>
        <w:t>:</w:t>
      </w:r>
      <w:r w:rsidR="001A53A7">
        <w:rPr>
          <w:rFonts w:ascii="Cambria" w:eastAsia="Cambria" w:hAnsi="Cambria" w:cs="Cambria"/>
          <w:sz w:val="28"/>
          <w:szCs w:val="28"/>
        </w:rPr>
        <w:tab/>
      </w:r>
      <w:r w:rsidR="00C22522">
        <w:rPr>
          <w:rFonts w:ascii="Cambria" w:eastAsia="Cambria" w:hAnsi="Cambria" w:cs="Cambria"/>
          <w:sz w:val="28"/>
          <w:szCs w:val="28"/>
        </w:rPr>
        <w:t>Rs.14</w:t>
      </w:r>
      <w:r w:rsidR="00703A00" w:rsidRPr="000947AB">
        <w:rPr>
          <w:rFonts w:ascii="Cambria" w:eastAsia="Cambria" w:hAnsi="Cambria" w:cs="Cambria"/>
          <w:sz w:val="28"/>
          <w:szCs w:val="28"/>
        </w:rPr>
        <w:t>0</w:t>
      </w:r>
      <w:r w:rsidR="00C22522">
        <w:rPr>
          <w:rFonts w:ascii="Cambria" w:eastAsia="Cambria" w:hAnsi="Cambria" w:cs="Cambria"/>
          <w:sz w:val="28"/>
          <w:szCs w:val="28"/>
        </w:rPr>
        <w:t>00</w:t>
      </w:r>
      <w:r w:rsidR="00703A00" w:rsidRPr="000947AB">
        <w:rPr>
          <w:rFonts w:ascii="Cambria" w:eastAsia="Cambria" w:hAnsi="Cambria" w:cs="Cambria"/>
          <w:sz w:val="28"/>
          <w:szCs w:val="28"/>
        </w:rPr>
        <w:t>00</w:t>
      </w:r>
      <w:r w:rsidR="00572341" w:rsidRPr="000947AB">
        <w:rPr>
          <w:rFonts w:ascii="Cambria" w:eastAsia="Cambria" w:hAnsi="Cambria" w:cs="Cambria"/>
          <w:sz w:val="28"/>
          <w:szCs w:val="28"/>
        </w:rPr>
        <w:t>/-</w:t>
      </w:r>
    </w:p>
    <w:p w:rsidR="002C21A1" w:rsidRPr="000947AB" w:rsidRDefault="00D37220">
      <w:pPr>
        <w:numPr>
          <w:ilvl w:val="0"/>
          <w:numId w:val="7"/>
        </w:numPr>
        <w:spacing w:after="200" w:line="276" w:lineRule="auto"/>
        <w:ind w:left="1080" w:hanging="360"/>
        <w:jc w:val="both"/>
        <w:rPr>
          <w:rFonts w:ascii="Cambria" w:eastAsia="Cambria" w:hAnsi="Cambria" w:cs="Cambria"/>
          <w:sz w:val="28"/>
          <w:szCs w:val="28"/>
        </w:rPr>
      </w:pPr>
      <w:r w:rsidRPr="000947AB">
        <w:rPr>
          <w:rFonts w:ascii="Cambria" w:eastAsia="Cambria" w:hAnsi="Cambria" w:cs="Cambria"/>
          <w:sz w:val="28"/>
          <w:szCs w:val="28"/>
        </w:rPr>
        <w:t xml:space="preserve">WC Loan from </w:t>
      </w:r>
      <w:r w:rsidR="00CE0649" w:rsidRPr="000947AB">
        <w:rPr>
          <w:rFonts w:ascii="Cambria" w:eastAsia="Cambria" w:hAnsi="Cambria" w:cs="Cambria"/>
          <w:sz w:val="28"/>
          <w:szCs w:val="28"/>
        </w:rPr>
        <w:t>Bank</w:t>
      </w:r>
      <w:r w:rsidR="000435D5">
        <w:rPr>
          <w:rFonts w:ascii="Cambria" w:eastAsia="Cambria" w:hAnsi="Cambria" w:cs="Cambria"/>
          <w:sz w:val="28"/>
          <w:szCs w:val="28"/>
        </w:rPr>
        <w:tab/>
      </w:r>
      <w:r w:rsidR="00CE0649" w:rsidRPr="000947AB">
        <w:rPr>
          <w:rFonts w:ascii="Cambria" w:eastAsia="Cambria" w:hAnsi="Cambria" w:cs="Cambria"/>
          <w:sz w:val="28"/>
          <w:szCs w:val="28"/>
        </w:rPr>
        <w:tab/>
      </w:r>
      <w:r w:rsidR="000435D5">
        <w:rPr>
          <w:rFonts w:ascii="Cambria" w:eastAsia="Cambria" w:hAnsi="Cambria" w:cs="Cambria"/>
          <w:sz w:val="28"/>
          <w:szCs w:val="28"/>
        </w:rPr>
        <w:t>95%</w:t>
      </w:r>
      <w:r w:rsidR="000435D5">
        <w:rPr>
          <w:rFonts w:ascii="Cambria" w:eastAsia="Cambria" w:hAnsi="Cambria" w:cs="Cambria"/>
          <w:sz w:val="28"/>
          <w:szCs w:val="28"/>
        </w:rPr>
        <w:tab/>
      </w:r>
      <w:r w:rsidR="001A53A7">
        <w:rPr>
          <w:rFonts w:ascii="Cambria" w:eastAsia="Cambria" w:hAnsi="Cambria" w:cs="Cambria"/>
          <w:sz w:val="28"/>
          <w:szCs w:val="28"/>
        </w:rPr>
        <w:tab/>
        <w:t>:</w:t>
      </w:r>
      <w:r w:rsidR="001A53A7">
        <w:rPr>
          <w:rFonts w:ascii="Cambria" w:eastAsia="Cambria" w:hAnsi="Cambria" w:cs="Cambria"/>
          <w:sz w:val="28"/>
          <w:szCs w:val="28"/>
        </w:rPr>
        <w:tab/>
        <w:t>Rs.</w:t>
      </w:r>
      <w:r w:rsidR="00C22522">
        <w:rPr>
          <w:rFonts w:ascii="Cambria" w:eastAsia="Cambria" w:hAnsi="Cambria" w:cs="Cambria"/>
          <w:sz w:val="28"/>
          <w:szCs w:val="28"/>
        </w:rPr>
        <w:t>405</w:t>
      </w:r>
      <w:r w:rsidR="00703A00" w:rsidRPr="000947AB">
        <w:rPr>
          <w:rFonts w:ascii="Cambria" w:eastAsia="Cambria" w:hAnsi="Cambria" w:cs="Cambria"/>
          <w:sz w:val="28"/>
          <w:szCs w:val="28"/>
        </w:rPr>
        <w:t>000</w:t>
      </w:r>
      <w:r w:rsidR="00572341" w:rsidRPr="000947AB">
        <w:rPr>
          <w:rFonts w:ascii="Cambria" w:eastAsia="Cambria" w:hAnsi="Cambria" w:cs="Cambria"/>
          <w:sz w:val="28"/>
          <w:szCs w:val="28"/>
        </w:rPr>
        <w:t>/-</w:t>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703A00" w:rsidRPr="000947AB">
        <w:rPr>
          <w:rFonts w:ascii="Cambria" w:eastAsia="Cambria" w:hAnsi="Cambria" w:cs="Cambria"/>
          <w:sz w:val="28"/>
          <w:szCs w:val="28"/>
        </w:rPr>
        <w:tab/>
      </w:r>
      <w:r w:rsidR="00166EFB" w:rsidRPr="000947AB">
        <w:rPr>
          <w:rFonts w:ascii="Cambria" w:eastAsia="Cambria" w:hAnsi="Cambria" w:cs="Cambria"/>
          <w:sz w:val="28"/>
          <w:szCs w:val="28"/>
        </w:rPr>
        <w:tab/>
      </w:r>
      <w:r w:rsidR="00273B34">
        <w:rPr>
          <w:rFonts w:ascii="Cambria" w:eastAsia="Cambria" w:hAnsi="Cambria" w:cs="Cambria"/>
          <w:sz w:val="28"/>
          <w:szCs w:val="28"/>
        </w:rPr>
        <w:t>---------------</w:t>
      </w:r>
      <w:r w:rsidR="004F20A4" w:rsidRPr="000947AB">
        <w:rPr>
          <w:rFonts w:ascii="Cambria" w:eastAsia="Cambria" w:hAnsi="Cambria" w:cs="Cambria"/>
          <w:sz w:val="28"/>
          <w:szCs w:val="28"/>
        </w:rPr>
        <w:t>----</w:t>
      </w:r>
    </w:p>
    <w:p w:rsidR="002C21A1" w:rsidRPr="000947AB" w:rsidRDefault="00751DFA" w:rsidP="004F20A4">
      <w:pPr>
        <w:spacing w:after="200" w:line="276" w:lineRule="auto"/>
        <w:ind w:left="1080" w:firstLine="360"/>
        <w:jc w:val="both"/>
        <w:rPr>
          <w:rFonts w:ascii="Cambria" w:eastAsia="Cambria" w:hAnsi="Cambria" w:cs="Cambria"/>
          <w:b/>
          <w:sz w:val="28"/>
          <w:szCs w:val="28"/>
        </w:rPr>
      </w:pPr>
      <w:r w:rsidRPr="000947AB">
        <w:rPr>
          <w:rFonts w:ascii="Cambria" w:eastAsia="Cambria" w:hAnsi="Cambria" w:cs="Cambria"/>
          <w:b/>
          <w:sz w:val="28"/>
          <w:szCs w:val="28"/>
        </w:rPr>
        <w:t>Total</w:t>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Pr="000947AB">
        <w:rPr>
          <w:rFonts w:ascii="Cambria" w:eastAsia="Cambria" w:hAnsi="Cambria" w:cs="Cambria"/>
          <w:b/>
          <w:sz w:val="28"/>
          <w:szCs w:val="28"/>
        </w:rPr>
        <w:tab/>
      </w:r>
      <w:r w:rsidR="00C22522">
        <w:rPr>
          <w:rFonts w:ascii="Cambria" w:eastAsia="Cambria" w:hAnsi="Cambria" w:cs="Cambria"/>
          <w:b/>
          <w:sz w:val="28"/>
          <w:szCs w:val="28"/>
        </w:rPr>
        <w:t>:</w:t>
      </w:r>
      <w:r w:rsidR="00C22522">
        <w:rPr>
          <w:rFonts w:ascii="Cambria" w:eastAsia="Cambria" w:hAnsi="Cambria" w:cs="Cambria"/>
          <w:b/>
          <w:sz w:val="28"/>
          <w:szCs w:val="28"/>
        </w:rPr>
        <w:tab/>
        <w:t>Rs.1900</w:t>
      </w:r>
      <w:r w:rsidRPr="000947AB">
        <w:rPr>
          <w:rFonts w:ascii="Cambria" w:eastAsia="Cambria" w:hAnsi="Cambria" w:cs="Cambria"/>
          <w:b/>
          <w:sz w:val="28"/>
          <w:szCs w:val="28"/>
        </w:rPr>
        <w:t>0</w:t>
      </w:r>
      <w:r w:rsidR="00703A00" w:rsidRPr="000947AB">
        <w:rPr>
          <w:rFonts w:ascii="Cambria" w:eastAsia="Cambria" w:hAnsi="Cambria" w:cs="Cambria"/>
          <w:b/>
          <w:sz w:val="28"/>
          <w:szCs w:val="28"/>
        </w:rPr>
        <w:t>00</w:t>
      </w:r>
      <w:r w:rsidR="00572341" w:rsidRPr="000947AB">
        <w:rPr>
          <w:rFonts w:ascii="Cambria" w:eastAsia="Cambria" w:hAnsi="Cambria" w:cs="Cambria"/>
          <w:b/>
          <w:sz w:val="28"/>
          <w:szCs w:val="28"/>
        </w:rPr>
        <w:t>/-</w:t>
      </w:r>
    </w:p>
    <w:p w:rsidR="002C21A1" w:rsidRDefault="00703A00">
      <w:pPr>
        <w:spacing w:after="200" w:line="276" w:lineRule="auto"/>
        <w:ind w:left="1080"/>
        <w:jc w:val="both"/>
        <w:rPr>
          <w:rFonts w:ascii="Cambria" w:eastAsia="Cambria" w:hAnsi="Cambria" w:cs="Cambria"/>
          <w:b/>
          <w:sz w:val="24"/>
        </w:rPr>
      </w:pP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t>-----------------</w:t>
      </w:r>
      <w:r w:rsidR="00273B34">
        <w:rPr>
          <w:rFonts w:ascii="Cambria" w:eastAsia="Cambria" w:hAnsi="Cambria" w:cs="Cambria"/>
          <w:b/>
          <w:sz w:val="24"/>
        </w:rPr>
        <w:t>-</w:t>
      </w:r>
      <w:r w:rsidR="004F20A4">
        <w:rPr>
          <w:rFonts w:ascii="Cambria" w:eastAsia="Cambria" w:hAnsi="Cambria" w:cs="Cambria"/>
          <w:b/>
          <w:sz w:val="24"/>
        </w:rPr>
        <w:t>-</w:t>
      </w:r>
      <w:r w:rsidR="000947AB">
        <w:rPr>
          <w:rFonts w:ascii="Cambria" w:eastAsia="Cambria" w:hAnsi="Cambria" w:cs="Cambria"/>
          <w:b/>
          <w:sz w:val="24"/>
        </w:rPr>
        <w:t>---</w:t>
      </w:r>
    </w:p>
    <w:p w:rsidR="00EB74C0" w:rsidRDefault="00EB74C0">
      <w:pPr>
        <w:spacing w:after="200" w:line="276" w:lineRule="auto"/>
        <w:jc w:val="both"/>
        <w:rPr>
          <w:rFonts w:ascii="Cambria" w:eastAsia="Cambria" w:hAnsi="Cambria" w:cs="Cambria"/>
          <w:b/>
          <w:sz w:val="24"/>
        </w:rPr>
      </w:pPr>
    </w:p>
    <w:p w:rsidR="002C21A1" w:rsidRDefault="00703A00" w:rsidP="002E6D84">
      <w:pPr>
        <w:spacing w:after="200" w:line="276" w:lineRule="auto"/>
        <w:ind w:left="720"/>
        <w:jc w:val="both"/>
        <w:rPr>
          <w:rFonts w:ascii="Cambria" w:eastAsia="Cambria" w:hAnsi="Cambria" w:cs="Cambria"/>
          <w:b/>
          <w:sz w:val="28"/>
        </w:rPr>
      </w:pPr>
      <w:r>
        <w:rPr>
          <w:rFonts w:ascii="Cambria" w:eastAsia="Cambria" w:hAnsi="Cambria" w:cs="Cambria"/>
          <w:b/>
          <w:sz w:val="28"/>
        </w:rPr>
        <w:t>DETAILS OF THE PROFITABILITY OF THE PROJECT</w:t>
      </w:r>
    </w:p>
    <w:p w:rsidR="002C21A1" w:rsidRDefault="00703A00">
      <w:pPr>
        <w:spacing w:after="200" w:line="276" w:lineRule="auto"/>
        <w:ind w:left="7200"/>
        <w:jc w:val="both"/>
        <w:rPr>
          <w:rFonts w:ascii="Cambria" w:eastAsia="Cambria" w:hAnsi="Cambria" w:cs="Cambria"/>
          <w:b/>
          <w:sz w:val="28"/>
        </w:rPr>
      </w:pPr>
      <w:r>
        <w:rPr>
          <w:rFonts w:ascii="Cambria" w:eastAsia="Cambria" w:hAnsi="Cambria" w:cs="Cambria"/>
          <w:b/>
          <w:sz w:val="28"/>
        </w:rPr>
        <w:t>Rs.in Lakhs</w:t>
      </w:r>
    </w:p>
    <w:tbl>
      <w:tblPr>
        <w:tblW w:w="0" w:type="auto"/>
        <w:tblInd w:w="558" w:type="dxa"/>
        <w:tblCellMar>
          <w:left w:w="10" w:type="dxa"/>
          <w:right w:w="10" w:type="dxa"/>
        </w:tblCellMar>
        <w:tblLook w:val="0000"/>
      </w:tblPr>
      <w:tblGrid>
        <w:gridCol w:w="2535"/>
        <w:gridCol w:w="1463"/>
        <w:gridCol w:w="1004"/>
        <w:gridCol w:w="1004"/>
        <w:gridCol w:w="1004"/>
        <w:gridCol w:w="1004"/>
        <w:gridCol w:w="1004"/>
      </w:tblGrid>
      <w:tr w:rsidR="002C21A1" w:rsidTr="00496EE8">
        <w:trPr>
          <w:trHeight w:val="46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Years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3</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4F20A4">
            <w:pPr>
              <w:spacing w:after="0" w:line="240" w:lineRule="auto"/>
              <w:jc w:val="center"/>
            </w:pPr>
            <w:r>
              <w:rPr>
                <w:rFonts w:ascii="Tahoma" w:eastAsia="Tahoma" w:hAnsi="Tahoma" w:cs="Tahoma"/>
                <w:b/>
                <w:color w:val="000000"/>
              </w:rPr>
              <w:t>5</w:t>
            </w:r>
          </w:p>
        </w:tc>
      </w:tr>
      <w:tr w:rsidR="009F30A7"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Pr="004F20A4" w:rsidRDefault="009F30A7">
            <w:pPr>
              <w:spacing w:after="0" w:line="240" w:lineRule="auto"/>
            </w:pPr>
            <w:r w:rsidRPr="004F20A4">
              <w:rPr>
                <w:rFonts w:ascii="Tahoma" w:eastAsia="Tahoma" w:hAnsi="Tahoma" w:cs="Tahoma"/>
                <w:color w:val="000000"/>
              </w:rPr>
              <w:t>Installed Prod</w:t>
            </w:r>
            <w:r w:rsidR="00404A32">
              <w:rPr>
                <w:rFonts w:ascii="Tahoma" w:eastAsia="Tahoma" w:hAnsi="Tahoma" w:cs="Tahoma"/>
                <w:color w:val="000000"/>
              </w:rPr>
              <w:t>uction capacity per year</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9F30A7" w:rsidP="008A4BA3">
            <w:pPr>
              <w:jc w:val="center"/>
              <w:rPr>
                <w:rFonts w:ascii="Tahoma" w:hAnsi="Tahoma" w:cs="Tahoma"/>
                <w:i/>
                <w:i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EB74C0">
            <w:pPr>
              <w:jc w:val="right"/>
              <w:rPr>
                <w:rFonts w:ascii="Tahoma" w:hAnsi="Tahoma" w:cs="Tahoma"/>
                <w:color w:val="000000"/>
              </w:rPr>
            </w:pPr>
            <w:r>
              <w:rPr>
                <w:rFonts w:ascii="Tahoma" w:hAnsi="Tahoma" w:cs="Tahoma"/>
                <w:color w:val="000000"/>
              </w:rPr>
              <w:t>28800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EB74C0">
            <w:pPr>
              <w:jc w:val="right"/>
              <w:rPr>
                <w:rFonts w:ascii="Tahoma" w:hAnsi="Tahoma" w:cs="Tahoma"/>
                <w:color w:val="000000"/>
              </w:rPr>
            </w:pPr>
            <w:r>
              <w:rPr>
                <w:rFonts w:ascii="Tahoma" w:hAnsi="Tahoma" w:cs="Tahoma"/>
                <w:color w:val="000000"/>
              </w:rPr>
              <w:t>28800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EB74C0">
            <w:pPr>
              <w:jc w:val="right"/>
              <w:rPr>
                <w:rFonts w:ascii="Tahoma" w:hAnsi="Tahoma" w:cs="Tahoma"/>
                <w:color w:val="000000"/>
              </w:rPr>
            </w:pPr>
            <w:r>
              <w:rPr>
                <w:rFonts w:ascii="Tahoma" w:hAnsi="Tahoma" w:cs="Tahoma"/>
                <w:color w:val="000000"/>
              </w:rPr>
              <w:t>28800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EB74C0">
            <w:pPr>
              <w:jc w:val="right"/>
              <w:rPr>
                <w:rFonts w:ascii="Tahoma" w:hAnsi="Tahoma" w:cs="Tahoma"/>
                <w:color w:val="000000"/>
              </w:rPr>
            </w:pPr>
            <w:r>
              <w:rPr>
                <w:rFonts w:ascii="Tahoma" w:hAnsi="Tahoma" w:cs="Tahoma"/>
                <w:color w:val="000000"/>
              </w:rPr>
              <w:t>28800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EB74C0">
            <w:pPr>
              <w:jc w:val="right"/>
              <w:rPr>
                <w:rFonts w:ascii="Tahoma" w:hAnsi="Tahoma" w:cs="Tahoma"/>
                <w:color w:val="000000"/>
              </w:rPr>
            </w:pPr>
            <w:r>
              <w:rPr>
                <w:rFonts w:ascii="Tahoma" w:hAnsi="Tahoma" w:cs="Tahoma"/>
                <w:color w:val="000000"/>
              </w:rPr>
              <w:t>28800</w:t>
            </w:r>
          </w:p>
        </w:tc>
      </w:tr>
      <w:tr w:rsidR="00AF2FF2"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2FF2" w:rsidRDefault="008A4BA3">
            <w:pPr>
              <w:spacing w:after="0" w:line="240" w:lineRule="auto"/>
            </w:pPr>
            <w:r>
              <w:rPr>
                <w:rFonts w:ascii="Tahoma" w:eastAsia="Tahoma" w:hAnsi="Tahoma" w:cs="Tahoma"/>
                <w:color w:val="000000"/>
              </w:rPr>
              <w:t>N</w:t>
            </w:r>
            <w:r w:rsidR="00AF2FF2">
              <w:rPr>
                <w:rFonts w:ascii="Tahoma" w:eastAsia="Tahoma" w:hAnsi="Tahoma" w:cs="Tahoma"/>
                <w:color w:val="000000"/>
              </w:rPr>
              <w:t>umber of shift/day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2FF2" w:rsidRDefault="00AF2FF2">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2FF2" w:rsidRDefault="00AF2FF2">
            <w:pPr>
              <w:jc w:val="right"/>
              <w:rPr>
                <w:rFonts w:ascii="Tahoma" w:hAnsi="Tahoma" w:cs="Tahoma"/>
                <w:color w:val="000000"/>
              </w:rPr>
            </w:pPr>
            <w:r>
              <w:rPr>
                <w:rFonts w:ascii="Tahoma" w:hAnsi="Tahoma" w:cs="Tahoma"/>
                <w:color w:val="000000"/>
              </w:rPr>
              <w:t>1</w:t>
            </w:r>
          </w:p>
        </w:tc>
      </w:tr>
      <w:tr w:rsidR="009F30A7"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pPr>
            <w:r>
              <w:rPr>
                <w:rFonts w:ascii="Tahoma" w:eastAsia="Tahoma" w:hAnsi="Tahoma" w:cs="Tahoma"/>
                <w:color w:val="000000"/>
              </w:rPr>
              <w:t>Working days per annum</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F30A7" w:rsidRDefault="009F30A7">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9F30A7" w:rsidRDefault="00404A32">
            <w:pPr>
              <w:jc w:val="right"/>
              <w:rPr>
                <w:rFonts w:ascii="Tahoma" w:hAnsi="Tahoma" w:cs="Tahoma"/>
                <w:color w:val="000000"/>
              </w:rPr>
            </w:pPr>
            <w:r>
              <w:rPr>
                <w:rFonts w:ascii="Tahoma" w:hAnsi="Tahoma" w:cs="Tahoma"/>
                <w:color w:val="000000"/>
              </w:rPr>
              <w:t>300</w:t>
            </w:r>
          </w:p>
        </w:tc>
      </w:tr>
      <w:tr w:rsidR="008A4BA3"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8A4BA3">
            <w:pPr>
              <w:spacing w:after="0" w:line="240" w:lineRule="auto"/>
            </w:pPr>
            <w:r>
              <w:rPr>
                <w:rFonts w:ascii="Tahoma" w:eastAsia="Tahoma" w:hAnsi="Tahoma" w:cs="Tahoma"/>
                <w:color w:val="000000"/>
              </w:rPr>
              <w:t>Capacity utilization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4BA3" w:rsidRDefault="008A4BA3">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70%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404A32">
            <w:pPr>
              <w:jc w:val="right"/>
              <w:rPr>
                <w:rFonts w:ascii="Tahoma" w:hAnsi="Tahoma" w:cs="Tahoma"/>
                <w:color w:val="000000"/>
              </w:rPr>
            </w:pPr>
            <w:r>
              <w:rPr>
                <w:rFonts w:ascii="Tahoma" w:hAnsi="Tahoma" w:cs="Tahoma"/>
                <w:color w:val="000000"/>
              </w:rPr>
              <w:t>80%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404A32">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90%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A4BA3" w:rsidRDefault="008A4BA3">
            <w:pPr>
              <w:jc w:val="right"/>
              <w:rPr>
                <w:rFonts w:ascii="Tahoma" w:hAnsi="Tahoma" w:cs="Tahoma"/>
                <w:color w:val="000000"/>
              </w:rPr>
            </w:pPr>
            <w:r>
              <w:rPr>
                <w:rFonts w:ascii="Tahoma" w:hAnsi="Tahoma" w:cs="Tahoma"/>
                <w:color w:val="000000"/>
              </w:rPr>
              <w:t>100%</w:t>
            </w:r>
          </w:p>
        </w:tc>
      </w:tr>
      <w:tr w:rsidR="00EB74C0"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pPr>
            <w:r>
              <w:rPr>
                <w:rFonts w:ascii="Tahoma" w:eastAsia="Tahoma" w:hAnsi="Tahoma" w:cs="Tahoma"/>
                <w:color w:val="000000"/>
              </w:rPr>
              <w:t>Annual production quantity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center"/>
              <w:rPr>
                <w:rFonts w:ascii="Tahoma" w:hAnsi="Tahoma" w:cs="Tahoma"/>
                <w:i/>
                <w:iCs/>
                <w:color w:val="000000"/>
              </w:rPr>
            </w:pPr>
            <w:r>
              <w:rPr>
                <w:rFonts w:ascii="Tahoma" w:hAnsi="Tahoma" w:cs="Tahoma"/>
                <w:i/>
                <w:iCs/>
                <w:color w:val="000000"/>
              </w:rPr>
              <w:t>nos</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20160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23040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25920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25920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28800 </w:t>
            </w:r>
          </w:p>
        </w:tc>
      </w:tr>
      <w:tr w:rsidR="00EB74C0" w:rsidTr="00496EE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pPr>
            <w:r>
              <w:rPr>
                <w:rFonts w:ascii="Tahoma" w:eastAsia="Tahoma" w:hAnsi="Tahoma" w:cs="Tahoma"/>
                <w:b/>
                <w:color w:val="000000"/>
              </w:rPr>
              <w:lastRenderedPageBreak/>
              <w:t>Annual Sales Realization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center"/>
              <w:rPr>
                <w:rFonts w:ascii="Tahoma" w:hAnsi="Tahoma" w:cs="Tahoma"/>
                <w:i/>
                <w:iCs/>
                <w:color w:val="000000"/>
              </w:rPr>
            </w:pPr>
            <w:r>
              <w:rPr>
                <w:rFonts w:ascii="Tahoma" w:hAnsi="Tahoma" w:cs="Tahoma"/>
                <w:i/>
                <w:iCs/>
                <w:color w:val="000000"/>
              </w:rPr>
              <w:t xml:space="preserve">Rs.        200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40.32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46.08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51.84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51.84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57.60 </w:t>
            </w:r>
          </w:p>
        </w:tc>
      </w:tr>
      <w:tr w:rsidR="002C21A1" w:rsidTr="00D02603">
        <w:trPr>
          <w:trHeight w:val="1"/>
        </w:trPr>
        <w:tc>
          <w:tcPr>
            <w:tcW w:w="901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rsidP="00703A00">
            <w:pPr>
              <w:tabs>
                <w:tab w:val="left" w:pos="2220"/>
              </w:tabs>
              <w:spacing w:after="0" w:line="240" w:lineRule="auto"/>
            </w:pPr>
            <w:r>
              <w:rPr>
                <w:rFonts w:ascii="Tahoma" w:eastAsia="Tahoma" w:hAnsi="Tahoma" w:cs="Tahoma"/>
                <w:color w:val="000000"/>
              </w:rPr>
              <w:t>Cost of Production</w:t>
            </w:r>
            <w:r>
              <w:rPr>
                <w:rFonts w:ascii="Tahoma" w:eastAsia="Tahoma" w:hAnsi="Tahoma" w:cs="Tahoma"/>
                <w:color w:val="000000"/>
              </w:rPr>
              <w:tab/>
            </w:r>
          </w:p>
        </w:tc>
      </w:tr>
      <w:tr w:rsidR="00EB74C0"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pPr>
            <w:r>
              <w:rPr>
                <w:rFonts w:ascii="Tahoma" w:eastAsia="Tahoma" w:hAnsi="Tahoma" w:cs="Tahoma"/>
                <w:color w:val="000000"/>
              </w:rPr>
              <w:t>Cost of raw material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center"/>
              <w:rPr>
                <w:rFonts w:ascii="Tahoma" w:hAnsi="Tahoma" w:cs="Tahoma"/>
                <w:color w:val="000000"/>
              </w:rPr>
            </w:pPr>
            <w:r>
              <w:rPr>
                <w:rFonts w:ascii="Tahoma" w:hAnsi="Tahoma" w:cs="Tahoma"/>
                <w:color w:val="000000"/>
              </w:rPr>
              <w:t xml:space="preserve">Rs.          60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12.10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13.82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15.55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15.55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17.28 </w:t>
            </w:r>
          </w:p>
        </w:tc>
      </w:tr>
      <w:tr w:rsidR="00EB74C0" w:rsidTr="00361857">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rPr>
                <w:rFonts w:ascii="Tahoma" w:hAnsi="Tahoma" w:cs="Tahoma"/>
                <w:color w:val="000000"/>
              </w:rPr>
            </w:pPr>
            <w:r>
              <w:rPr>
                <w:rFonts w:ascii="Tahoma" w:hAnsi="Tahoma" w:cs="Tahoma"/>
                <w:color w:val="000000"/>
              </w:rPr>
              <w:t>Power cost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0.26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0.29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0.33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0.33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0.37 </w:t>
            </w:r>
          </w:p>
        </w:tc>
      </w:tr>
      <w:tr w:rsidR="00EB74C0"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pPr>
            <w:r>
              <w:rPr>
                <w:rFonts w:ascii="Tahoma" w:eastAsia="Tahoma" w:hAnsi="Tahoma" w:cs="Tahoma"/>
                <w:color w:val="000000"/>
              </w:rPr>
              <w:t>Wages &amp; salary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18.06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20.64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23.22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23.22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25.80 </w:t>
            </w:r>
          </w:p>
        </w:tc>
      </w:tr>
      <w:tr w:rsidR="00EB74C0"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pPr>
            <w:r>
              <w:rPr>
                <w:rFonts w:ascii="Tahoma" w:eastAsia="Tahoma" w:hAnsi="Tahoma" w:cs="Tahoma"/>
                <w:b/>
                <w:color w:val="000000"/>
              </w:rPr>
              <w:t>Cost of Production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b/>
                <w:bCs/>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b/>
                <w:bCs/>
                <w:color w:val="000000"/>
              </w:rPr>
            </w:pPr>
            <w:r>
              <w:rPr>
                <w:rFonts w:ascii="Tahoma" w:hAnsi="Tahoma" w:cs="Tahoma"/>
                <w:b/>
                <w:bCs/>
                <w:color w:val="000000"/>
              </w:rPr>
              <w:t xml:space="preserve">30.41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b/>
                <w:bCs/>
                <w:color w:val="000000"/>
              </w:rPr>
            </w:pPr>
            <w:r>
              <w:rPr>
                <w:rFonts w:ascii="Tahoma" w:hAnsi="Tahoma" w:cs="Tahoma"/>
                <w:b/>
                <w:bCs/>
                <w:color w:val="000000"/>
              </w:rPr>
              <w:t xml:space="preserve">34.76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b/>
                <w:bCs/>
                <w:color w:val="000000"/>
              </w:rPr>
            </w:pPr>
            <w:r>
              <w:rPr>
                <w:rFonts w:ascii="Tahoma" w:hAnsi="Tahoma" w:cs="Tahoma"/>
                <w:b/>
                <w:bCs/>
                <w:color w:val="000000"/>
              </w:rPr>
              <w:t xml:space="preserve">39.10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b/>
                <w:bCs/>
                <w:color w:val="000000"/>
              </w:rPr>
            </w:pPr>
            <w:r>
              <w:rPr>
                <w:rFonts w:ascii="Tahoma" w:hAnsi="Tahoma" w:cs="Tahoma"/>
                <w:b/>
                <w:bCs/>
                <w:color w:val="000000"/>
              </w:rPr>
              <w:t xml:space="preserve">39.10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b/>
                <w:bCs/>
                <w:color w:val="000000"/>
              </w:rPr>
            </w:pPr>
            <w:r>
              <w:rPr>
                <w:rFonts w:ascii="Tahoma" w:hAnsi="Tahoma" w:cs="Tahoma"/>
                <w:b/>
                <w:bCs/>
                <w:color w:val="000000"/>
              </w:rPr>
              <w:t xml:space="preserve">43.45 </w:t>
            </w:r>
          </w:p>
        </w:tc>
      </w:tr>
      <w:tr w:rsidR="002C21A1" w:rsidTr="00B52D6A">
        <w:trPr>
          <w:trHeight w:val="422"/>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Gross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EB74C0" w:rsidP="004F20A4">
            <w:pPr>
              <w:spacing w:after="0" w:line="240" w:lineRule="auto"/>
              <w:jc w:val="center"/>
              <w:rPr>
                <w:b/>
                <w:sz w:val="24"/>
                <w:szCs w:val="24"/>
              </w:rPr>
            </w:pPr>
            <w:r>
              <w:rPr>
                <w:b/>
                <w:sz w:val="24"/>
                <w:szCs w:val="24"/>
              </w:rPr>
              <w:t>9.91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EB74C0" w:rsidP="004F20A4">
            <w:pPr>
              <w:spacing w:after="0" w:line="240" w:lineRule="auto"/>
              <w:jc w:val="center"/>
              <w:rPr>
                <w:b/>
                <w:sz w:val="24"/>
                <w:szCs w:val="24"/>
              </w:rPr>
            </w:pPr>
            <w:r>
              <w:rPr>
                <w:b/>
                <w:sz w:val="24"/>
                <w:szCs w:val="24"/>
              </w:rPr>
              <w:t>11.32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EB74C0" w:rsidP="004F20A4">
            <w:pPr>
              <w:spacing w:after="0" w:line="240" w:lineRule="auto"/>
              <w:jc w:val="center"/>
              <w:rPr>
                <w:b/>
                <w:sz w:val="24"/>
                <w:szCs w:val="24"/>
              </w:rPr>
            </w:pPr>
            <w:r>
              <w:rPr>
                <w:b/>
                <w:sz w:val="24"/>
                <w:szCs w:val="24"/>
              </w:rPr>
              <w:t>12.74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EB74C0" w:rsidP="004F20A4">
            <w:pPr>
              <w:spacing w:after="0" w:line="240" w:lineRule="auto"/>
              <w:jc w:val="center"/>
              <w:rPr>
                <w:b/>
                <w:sz w:val="24"/>
                <w:szCs w:val="24"/>
              </w:rPr>
            </w:pPr>
            <w:r>
              <w:rPr>
                <w:b/>
                <w:sz w:val="24"/>
                <w:szCs w:val="24"/>
              </w:rPr>
              <w:t>12.74</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4F20A4" w:rsidRDefault="00EB74C0" w:rsidP="004F20A4">
            <w:pPr>
              <w:spacing w:after="0" w:line="240" w:lineRule="auto"/>
              <w:jc w:val="center"/>
              <w:rPr>
                <w:b/>
                <w:sz w:val="24"/>
                <w:szCs w:val="24"/>
              </w:rPr>
            </w:pPr>
            <w:r>
              <w:rPr>
                <w:b/>
                <w:sz w:val="24"/>
                <w:szCs w:val="24"/>
              </w:rPr>
              <w:t>14.15</w:t>
            </w:r>
          </w:p>
        </w:tc>
      </w:tr>
      <w:tr w:rsidR="00EB74C0" w:rsidTr="009F4208">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rPr>
                <w:rFonts w:ascii="Tahoma" w:eastAsia="Tahoma" w:hAnsi="Tahoma" w:cs="Tahoma"/>
                <w:color w:val="000000"/>
              </w:rPr>
            </w:pPr>
            <w:r>
              <w:rPr>
                <w:rFonts w:ascii="Tahoma" w:eastAsia="Tahoma" w:hAnsi="Tahoma" w:cs="Tahoma"/>
                <w:color w:val="000000"/>
              </w:rPr>
              <w:t>Administrative &amp; selling expenses</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center"/>
              <w:rPr>
                <w:rFonts w:ascii="Tahoma" w:hAnsi="Tahoma" w:cs="Tahoma"/>
                <w:color w:val="000000"/>
              </w:rPr>
            </w:pPr>
            <w:r>
              <w:rPr>
                <w:rFonts w:ascii="Tahoma" w:hAnsi="Tahoma" w:cs="Tahoma"/>
                <w:color w:val="000000"/>
              </w:rPr>
              <w:t>2.00%</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0.81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0.92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1.04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1.04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1.15 </w:t>
            </w:r>
          </w:p>
        </w:tc>
      </w:tr>
      <w:tr w:rsidR="00EB74C0"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pPr>
            <w:r>
              <w:rPr>
                <w:rFonts w:ascii="Tahoma" w:eastAsia="Tahoma" w:hAnsi="Tahoma" w:cs="Tahoma"/>
                <w:color w:val="000000"/>
              </w:rPr>
              <w:t>Interest on Term Loan</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1.45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1.56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1.30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0.45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0.19 </w:t>
            </w:r>
          </w:p>
        </w:tc>
      </w:tr>
      <w:tr w:rsidR="00EB74C0"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pPr>
            <w:r>
              <w:rPr>
                <w:rFonts w:ascii="Tahoma" w:eastAsia="Tahoma" w:hAnsi="Tahoma" w:cs="Tahoma"/>
                <w:color w:val="000000"/>
              </w:rPr>
              <w:t>Interest on Working capital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0.51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0.51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0.51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0.51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0.51 </w:t>
            </w:r>
          </w:p>
        </w:tc>
      </w:tr>
      <w:tr w:rsidR="00EB74C0"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rPr>
                <w:rFonts w:ascii="Tahoma" w:eastAsia="Tahoma" w:hAnsi="Tahoma" w:cs="Tahoma"/>
                <w:color w:val="000000"/>
              </w:rPr>
            </w:pPr>
            <w:r>
              <w:rPr>
                <w:rFonts w:ascii="Tahoma" w:eastAsia="Tahoma" w:hAnsi="Tahoma" w:cs="Tahoma"/>
                <w:color w:val="000000"/>
              </w:rPr>
              <w:t>Depreciation of machinery</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Default="00EB74C0">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1.17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1.17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1.17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1.17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1.17 </w:t>
            </w:r>
          </w:p>
        </w:tc>
      </w:tr>
      <w:tr w:rsidR="00EB74C0" w:rsidTr="00361857">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rPr>
                <w:rFonts w:ascii="Tahoma" w:hAnsi="Tahoma" w:cs="Tahoma"/>
                <w:color w:val="000000"/>
              </w:rPr>
            </w:pPr>
            <w:r>
              <w:rPr>
                <w:rFonts w:ascii="Tahoma" w:hAnsi="Tahoma" w:cs="Tahoma"/>
                <w:color w:val="000000"/>
              </w:rPr>
              <w:t>Depreciation of Building</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center"/>
              <w:rPr>
                <w:rFonts w:ascii="Tahoma" w:hAnsi="Tahoma" w:cs="Tahoma"/>
                <w:color w:val="000000"/>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0.15 </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pPr>
              <w:jc w:val="right"/>
              <w:rPr>
                <w:rFonts w:ascii="Tahoma" w:hAnsi="Tahoma" w:cs="Tahoma"/>
                <w:color w:val="000000"/>
              </w:rPr>
            </w:pPr>
            <w:r>
              <w:rPr>
                <w:rFonts w:ascii="Tahoma" w:hAnsi="Tahoma" w:cs="Tahoma"/>
                <w:color w:val="000000"/>
              </w:rPr>
              <w:t xml:space="preserve">0.15 </w:t>
            </w:r>
          </w:p>
        </w:tc>
      </w:tr>
      <w:tr w:rsidR="002C21A1" w:rsidTr="00CE0649">
        <w:trPr>
          <w:trHeight w:val="1"/>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703A00">
            <w:pPr>
              <w:spacing w:after="0" w:line="240" w:lineRule="auto"/>
            </w:pPr>
            <w:r>
              <w:rPr>
                <w:rFonts w:ascii="Tahoma" w:eastAsia="Tahoma" w:hAnsi="Tahoma" w:cs="Tahoma"/>
                <w:b/>
                <w:color w:val="000000"/>
              </w:rPr>
              <w:t>Total</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Default="002C21A1">
            <w:pPr>
              <w:spacing w:after="0" w:line="240" w:lineRule="auto"/>
              <w:rPr>
                <w:rFonts w:ascii="Calibri" w:eastAsia="Calibri" w:hAnsi="Calibri" w:cs="Calibri"/>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EB74C0" w:rsidP="004F20A4">
            <w:pPr>
              <w:spacing w:after="0" w:line="240" w:lineRule="auto"/>
              <w:jc w:val="center"/>
              <w:rPr>
                <w:b/>
                <w:sz w:val="24"/>
                <w:szCs w:val="24"/>
              </w:rPr>
            </w:pPr>
            <w:r>
              <w:rPr>
                <w:b/>
                <w:sz w:val="24"/>
                <w:szCs w:val="24"/>
              </w:rPr>
              <w:t>4.09</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EB74C0" w:rsidP="004F20A4">
            <w:pPr>
              <w:spacing w:after="0" w:line="240" w:lineRule="auto"/>
              <w:jc w:val="center"/>
              <w:rPr>
                <w:b/>
                <w:sz w:val="24"/>
                <w:szCs w:val="24"/>
              </w:rPr>
            </w:pPr>
            <w:r>
              <w:rPr>
                <w:b/>
                <w:sz w:val="24"/>
                <w:szCs w:val="24"/>
              </w:rPr>
              <w:t>4.31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EB74C0" w:rsidP="004F20A4">
            <w:pPr>
              <w:spacing w:after="0" w:line="240" w:lineRule="auto"/>
              <w:jc w:val="center"/>
              <w:rPr>
                <w:b/>
                <w:sz w:val="24"/>
                <w:szCs w:val="24"/>
              </w:rPr>
            </w:pPr>
            <w:r>
              <w:rPr>
                <w:b/>
                <w:sz w:val="24"/>
                <w:szCs w:val="24"/>
              </w:rPr>
              <w:t>4.17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EB74C0" w:rsidP="004F20A4">
            <w:pPr>
              <w:spacing w:after="0" w:line="240" w:lineRule="auto"/>
              <w:jc w:val="center"/>
              <w:rPr>
                <w:b/>
                <w:sz w:val="24"/>
                <w:szCs w:val="24"/>
              </w:rPr>
            </w:pPr>
            <w:r>
              <w:rPr>
                <w:b/>
                <w:sz w:val="24"/>
                <w:szCs w:val="24"/>
              </w:rPr>
              <w:t>3.32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D706AF" w:rsidRDefault="00EB74C0" w:rsidP="004F20A4">
            <w:pPr>
              <w:spacing w:after="0" w:line="240" w:lineRule="auto"/>
              <w:jc w:val="center"/>
              <w:rPr>
                <w:b/>
                <w:sz w:val="24"/>
                <w:szCs w:val="24"/>
              </w:rPr>
            </w:pPr>
            <w:r>
              <w:rPr>
                <w:b/>
                <w:sz w:val="24"/>
                <w:szCs w:val="24"/>
              </w:rPr>
              <w:t>3.17</w:t>
            </w:r>
          </w:p>
        </w:tc>
      </w:tr>
      <w:tr w:rsidR="00EB74C0" w:rsidTr="00CE0649">
        <w:trPr>
          <w:trHeight w:val="377"/>
        </w:trPr>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Pr="00FA5AF7" w:rsidRDefault="00EB74C0">
            <w:pPr>
              <w:spacing w:after="0" w:line="240" w:lineRule="auto"/>
              <w:rPr>
                <w:b/>
                <w:sz w:val="24"/>
                <w:szCs w:val="24"/>
              </w:rPr>
            </w:pPr>
            <w:r w:rsidRPr="00FA5AF7">
              <w:rPr>
                <w:rFonts w:ascii="Tahoma" w:eastAsia="Tahoma" w:hAnsi="Tahoma" w:cs="Tahoma"/>
                <w:b/>
                <w:color w:val="000000"/>
                <w:sz w:val="24"/>
                <w:szCs w:val="24"/>
              </w:rPr>
              <w:t>Net Profit</w:t>
            </w:r>
          </w:p>
        </w:tc>
        <w:tc>
          <w:tcPr>
            <w:tcW w:w="1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74C0" w:rsidRPr="00FA5AF7" w:rsidRDefault="00EB74C0">
            <w:pPr>
              <w:spacing w:after="0" w:line="240" w:lineRule="auto"/>
              <w:rPr>
                <w:rFonts w:ascii="Calibri" w:eastAsia="Calibri" w:hAnsi="Calibri" w:cs="Calibri"/>
                <w:b/>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rsidP="00EB74C0">
            <w:pPr>
              <w:jc w:val="center"/>
              <w:rPr>
                <w:rFonts w:ascii="Tahoma" w:hAnsi="Tahoma" w:cs="Tahoma"/>
                <w:b/>
                <w:bCs/>
                <w:color w:val="000000"/>
              </w:rPr>
            </w:pPr>
            <w:r>
              <w:rPr>
                <w:rFonts w:ascii="Tahoma" w:hAnsi="Tahoma" w:cs="Tahoma"/>
                <w:b/>
                <w:bCs/>
                <w:color w:val="000000"/>
              </w:rPr>
              <w:t>5.82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rsidP="00EB74C0">
            <w:pPr>
              <w:jc w:val="center"/>
              <w:rPr>
                <w:rFonts w:ascii="Tahoma" w:hAnsi="Tahoma" w:cs="Tahoma"/>
                <w:b/>
                <w:bCs/>
                <w:color w:val="000000"/>
              </w:rPr>
            </w:pPr>
            <w:r>
              <w:rPr>
                <w:rFonts w:ascii="Tahoma" w:hAnsi="Tahoma" w:cs="Tahoma"/>
                <w:b/>
                <w:bCs/>
                <w:color w:val="000000"/>
              </w:rPr>
              <w:t>7.01</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rsidP="00EB74C0">
            <w:pPr>
              <w:jc w:val="center"/>
              <w:rPr>
                <w:rFonts w:ascii="Tahoma" w:hAnsi="Tahoma" w:cs="Tahoma"/>
                <w:b/>
                <w:bCs/>
                <w:color w:val="000000"/>
              </w:rPr>
            </w:pPr>
            <w:r>
              <w:rPr>
                <w:rFonts w:ascii="Tahoma" w:hAnsi="Tahoma" w:cs="Tahoma"/>
                <w:b/>
                <w:bCs/>
                <w:color w:val="000000"/>
              </w:rPr>
              <w:t>8.57</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rsidP="00EB74C0">
            <w:pPr>
              <w:jc w:val="center"/>
              <w:rPr>
                <w:rFonts w:ascii="Tahoma" w:hAnsi="Tahoma" w:cs="Tahoma"/>
                <w:b/>
                <w:bCs/>
                <w:color w:val="000000"/>
              </w:rPr>
            </w:pPr>
            <w:r>
              <w:rPr>
                <w:rFonts w:ascii="Tahoma" w:hAnsi="Tahoma" w:cs="Tahoma"/>
                <w:b/>
                <w:bCs/>
                <w:color w:val="000000"/>
              </w:rPr>
              <w:t>9.42</w:t>
            </w:r>
          </w:p>
        </w:tc>
        <w:tc>
          <w:tcPr>
            <w:tcW w:w="10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B74C0" w:rsidRDefault="00EB74C0" w:rsidP="00EB74C0">
            <w:pPr>
              <w:jc w:val="center"/>
              <w:rPr>
                <w:rFonts w:ascii="Tahoma" w:hAnsi="Tahoma" w:cs="Tahoma"/>
                <w:b/>
                <w:bCs/>
                <w:color w:val="000000"/>
              </w:rPr>
            </w:pPr>
            <w:r>
              <w:rPr>
                <w:rFonts w:ascii="Tahoma" w:hAnsi="Tahoma" w:cs="Tahoma"/>
                <w:b/>
                <w:bCs/>
                <w:color w:val="000000"/>
              </w:rPr>
              <w:t>10.98</w:t>
            </w:r>
          </w:p>
        </w:tc>
      </w:tr>
    </w:tbl>
    <w:p w:rsidR="005C45E9" w:rsidRDefault="005C45E9">
      <w:pPr>
        <w:spacing w:after="200" w:line="276" w:lineRule="auto"/>
        <w:jc w:val="both"/>
        <w:rPr>
          <w:rFonts w:ascii="Cambria" w:eastAsia="Cambria" w:hAnsi="Cambria" w:cs="Cambria"/>
          <w:sz w:val="24"/>
        </w:rPr>
      </w:pPr>
    </w:p>
    <w:p w:rsidR="005C45E9" w:rsidRDefault="005C45E9">
      <w:pPr>
        <w:spacing w:after="200" w:line="276" w:lineRule="auto"/>
        <w:jc w:val="both"/>
        <w:rPr>
          <w:rFonts w:ascii="Cambria" w:eastAsia="Cambria" w:hAnsi="Cambria" w:cs="Cambria"/>
          <w:sz w:val="24"/>
        </w:rPr>
      </w:pPr>
    </w:p>
    <w:p w:rsidR="005C45E9" w:rsidRDefault="005C45E9">
      <w:pPr>
        <w:spacing w:after="200" w:line="276" w:lineRule="auto"/>
        <w:jc w:val="both"/>
        <w:rPr>
          <w:rFonts w:ascii="Cambria" w:eastAsia="Cambria" w:hAnsi="Cambria" w:cs="Cambria"/>
          <w:sz w:val="24"/>
        </w:rPr>
      </w:pPr>
    </w:p>
    <w:p w:rsidR="00AE7DD2" w:rsidRDefault="00AE7DD2" w:rsidP="00AE7DD2">
      <w:pPr>
        <w:autoSpaceDE w:val="0"/>
        <w:autoSpaceDN w:val="0"/>
        <w:adjustRightInd w:val="0"/>
        <w:ind w:left="1080"/>
        <w:rPr>
          <w:rFonts w:ascii="Calibri" w:hAnsi="Calibri" w:cs="Calibri"/>
          <w:b/>
          <w:bCs/>
          <w:sz w:val="24"/>
          <w:szCs w:val="24"/>
        </w:rPr>
      </w:pPr>
      <w:r>
        <w:rPr>
          <w:rFonts w:ascii="Calibri" w:hAnsi="Calibri" w:cs="Calibri"/>
          <w:b/>
          <w:bCs/>
          <w:sz w:val="24"/>
          <w:szCs w:val="24"/>
        </w:rPr>
        <w:t>ESTIMATION OF BREAK EVEN POINT</w:t>
      </w:r>
    </w:p>
    <w:p w:rsidR="00AD6A19" w:rsidRDefault="00AD6A19" w:rsidP="00AE7DD2">
      <w:pPr>
        <w:autoSpaceDE w:val="0"/>
        <w:autoSpaceDN w:val="0"/>
        <w:adjustRightInd w:val="0"/>
        <w:ind w:left="1080"/>
        <w:rPr>
          <w:rFonts w:ascii="Cambria" w:eastAsia="Cambria" w:hAnsi="Cambria" w:cs="Cambria"/>
          <w:sz w:val="24"/>
        </w:rPr>
      </w:pPr>
      <w:r>
        <w:rPr>
          <w:rFonts w:ascii="Cambria" w:eastAsia="Cambria" w:hAnsi="Cambria" w:cs="Cambria"/>
          <w:sz w:val="24"/>
        </w:rPr>
        <w:t>Rs in Lakhs</w:t>
      </w:r>
    </w:p>
    <w:p w:rsidR="00E837C0" w:rsidRDefault="00E837C0" w:rsidP="00AE7DD2">
      <w:pPr>
        <w:autoSpaceDE w:val="0"/>
        <w:autoSpaceDN w:val="0"/>
        <w:adjustRightInd w:val="0"/>
        <w:ind w:left="1080"/>
        <w:rPr>
          <w:rFonts w:ascii="Calibri" w:hAnsi="Calibri" w:cs="Calibri"/>
          <w:b/>
          <w:bCs/>
          <w:sz w:val="24"/>
          <w:szCs w:val="24"/>
        </w:rPr>
      </w:pPr>
    </w:p>
    <w:tbl>
      <w:tblPr>
        <w:tblW w:w="0" w:type="auto"/>
        <w:tblInd w:w="666" w:type="dxa"/>
        <w:tblLayout w:type="fixed"/>
        <w:tblLook w:val="0000"/>
      </w:tblPr>
      <w:tblGrid>
        <w:gridCol w:w="3060"/>
        <w:gridCol w:w="1170"/>
        <w:gridCol w:w="1080"/>
        <w:gridCol w:w="972"/>
        <w:gridCol w:w="918"/>
        <w:gridCol w:w="990"/>
      </w:tblGrid>
      <w:tr w:rsidR="00AE7DD2"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rPr>
                <w:rFonts w:ascii="Calibri" w:hAnsi="Calibri" w:cs="Calibri"/>
                <w:b/>
              </w:rPr>
            </w:pPr>
            <w:r w:rsidRPr="00077704">
              <w:rPr>
                <w:rFonts w:ascii="Cambria" w:hAnsi="Cambria" w:cs="Cambria"/>
                <w:b/>
                <w:sz w:val="24"/>
                <w:szCs w:val="24"/>
              </w:rPr>
              <w:t>Particulars</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1</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3</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4</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tcPr>
          <w:p w:rsidR="00AE7DD2" w:rsidRPr="00077704" w:rsidRDefault="00AE7DD2" w:rsidP="00EF203B">
            <w:pPr>
              <w:autoSpaceDE w:val="0"/>
              <w:autoSpaceDN w:val="0"/>
              <w:adjustRightInd w:val="0"/>
              <w:spacing w:after="0" w:line="240" w:lineRule="auto"/>
              <w:jc w:val="center"/>
              <w:rPr>
                <w:rFonts w:ascii="Calibri" w:hAnsi="Calibri" w:cs="Calibri"/>
                <w:b/>
              </w:rPr>
            </w:pPr>
            <w:r w:rsidRPr="00077704">
              <w:rPr>
                <w:rFonts w:ascii="Cambria" w:hAnsi="Cambria" w:cs="Cambria"/>
                <w:b/>
                <w:sz w:val="24"/>
                <w:szCs w:val="24"/>
              </w:rPr>
              <w:t>5</w:t>
            </w:r>
          </w:p>
        </w:tc>
      </w:tr>
      <w:tr w:rsidR="008C2DEA"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8C2DEA" w:rsidRDefault="008C2DEA" w:rsidP="00EF203B">
            <w:pPr>
              <w:autoSpaceDE w:val="0"/>
              <w:autoSpaceDN w:val="0"/>
              <w:adjustRightInd w:val="0"/>
              <w:spacing w:after="0" w:line="240" w:lineRule="auto"/>
              <w:rPr>
                <w:rFonts w:ascii="Calibri" w:hAnsi="Calibri" w:cs="Calibri"/>
              </w:rPr>
            </w:pP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361857">
            <w:pPr>
              <w:jc w:val="right"/>
              <w:rPr>
                <w:rFonts w:ascii="Tahoma" w:hAnsi="Tahoma" w:cs="Tahoma"/>
                <w:color w:val="000000"/>
              </w:rPr>
            </w:pPr>
            <w:r>
              <w:rPr>
                <w:rFonts w:ascii="Tahoma" w:hAnsi="Tahoma" w:cs="Tahoma"/>
                <w:color w:val="000000"/>
              </w:rPr>
              <w:t>70%</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361857">
            <w:pPr>
              <w:jc w:val="right"/>
              <w:rPr>
                <w:rFonts w:ascii="Tahoma" w:hAnsi="Tahoma" w:cs="Tahoma"/>
                <w:color w:val="000000"/>
              </w:rPr>
            </w:pPr>
            <w:r>
              <w:rPr>
                <w:rFonts w:ascii="Tahoma" w:hAnsi="Tahoma" w:cs="Tahoma"/>
                <w:color w:val="000000"/>
              </w:rPr>
              <w:t>80%</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361857">
            <w:pPr>
              <w:jc w:val="right"/>
              <w:rPr>
                <w:rFonts w:ascii="Tahoma" w:hAnsi="Tahoma" w:cs="Tahoma"/>
                <w:color w:val="000000"/>
              </w:rPr>
            </w:pPr>
            <w:r>
              <w:rPr>
                <w:rFonts w:ascii="Tahoma" w:hAnsi="Tahoma" w:cs="Tahoma"/>
                <w:color w:val="000000"/>
              </w:rPr>
              <w:t>90%</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361857">
            <w:pPr>
              <w:jc w:val="right"/>
              <w:rPr>
                <w:rFonts w:ascii="Tahoma" w:hAnsi="Tahoma" w:cs="Tahoma"/>
                <w:color w:val="000000"/>
              </w:rPr>
            </w:pPr>
            <w:r>
              <w:rPr>
                <w:rFonts w:ascii="Tahoma" w:hAnsi="Tahoma" w:cs="Tahoma"/>
                <w:color w:val="000000"/>
              </w:rPr>
              <w:t>90%</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8C2DEA" w:rsidRDefault="008C2DEA" w:rsidP="00361857">
            <w:pPr>
              <w:jc w:val="right"/>
              <w:rPr>
                <w:rFonts w:ascii="Tahoma" w:hAnsi="Tahoma" w:cs="Tahoma"/>
                <w:color w:val="000000"/>
              </w:rPr>
            </w:pPr>
            <w:r>
              <w:rPr>
                <w:rFonts w:ascii="Tahoma" w:hAnsi="Tahoma" w:cs="Tahoma"/>
                <w:color w:val="000000"/>
              </w:rPr>
              <w:t>100%</w:t>
            </w:r>
          </w:p>
        </w:tc>
      </w:tr>
      <w:tr w:rsidR="00361857"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361857" w:rsidRDefault="00361857" w:rsidP="00EF203B">
            <w:pPr>
              <w:autoSpaceDE w:val="0"/>
              <w:autoSpaceDN w:val="0"/>
              <w:adjustRightInd w:val="0"/>
              <w:spacing w:after="0" w:line="240" w:lineRule="auto"/>
              <w:rPr>
                <w:rFonts w:ascii="Calibri" w:hAnsi="Calibri" w:cs="Calibri"/>
              </w:rPr>
            </w:pPr>
            <w:r>
              <w:rPr>
                <w:rFonts w:ascii="Cambria" w:hAnsi="Cambria" w:cs="Cambria"/>
                <w:sz w:val="24"/>
                <w:szCs w:val="24"/>
              </w:rPr>
              <w:t>Break-even point</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68%</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62%</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51%</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37%</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31%</w:t>
            </w:r>
          </w:p>
        </w:tc>
      </w:tr>
      <w:tr w:rsidR="00361857" w:rsidTr="00E66B70">
        <w:trPr>
          <w:trHeight w:val="1"/>
        </w:trPr>
        <w:tc>
          <w:tcPr>
            <w:tcW w:w="3060" w:type="dxa"/>
            <w:tcBorders>
              <w:top w:val="single" w:sz="3" w:space="0" w:color="000000"/>
              <w:left w:val="single" w:sz="3" w:space="0" w:color="000000"/>
              <w:bottom w:val="single" w:sz="3" w:space="0" w:color="000000"/>
              <w:right w:val="single" w:sz="3" w:space="0" w:color="000000"/>
            </w:tcBorders>
            <w:shd w:val="clear" w:color="000000" w:fill="FFFFFF"/>
          </w:tcPr>
          <w:p w:rsidR="00361857" w:rsidRDefault="00361857" w:rsidP="00EF203B">
            <w:pPr>
              <w:autoSpaceDE w:val="0"/>
              <w:autoSpaceDN w:val="0"/>
              <w:adjustRightInd w:val="0"/>
              <w:spacing w:after="0" w:line="240" w:lineRule="auto"/>
              <w:rPr>
                <w:rFonts w:ascii="Calibri" w:hAnsi="Calibri" w:cs="Calibri"/>
              </w:rPr>
            </w:pPr>
            <w:r>
              <w:rPr>
                <w:rFonts w:ascii="Cambria" w:hAnsi="Cambria" w:cs="Cambria"/>
                <w:sz w:val="24"/>
                <w:szCs w:val="24"/>
              </w:rPr>
              <w:t xml:space="preserve">Break even Production </w:t>
            </w:r>
          </w:p>
        </w:tc>
        <w:tc>
          <w:tcPr>
            <w:tcW w:w="117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 xml:space="preserve">13641 </w:t>
            </w:r>
          </w:p>
        </w:tc>
        <w:tc>
          <w:tcPr>
            <w:tcW w:w="108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 xml:space="preserve">14239 </w:t>
            </w:r>
          </w:p>
        </w:tc>
        <w:tc>
          <w:tcPr>
            <w:tcW w:w="972"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 xml:space="preserve">13320 </w:t>
            </w:r>
          </w:p>
        </w:tc>
        <w:tc>
          <w:tcPr>
            <w:tcW w:w="918"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 xml:space="preserve">9714 </w:t>
            </w:r>
          </w:p>
        </w:tc>
        <w:tc>
          <w:tcPr>
            <w:tcW w:w="990" w:type="dxa"/>
            <w:tcBorders>
              <w:top w:val="single" w:sz="3" w:space="0" w:color="000000"/>
              <w:left w:val="single" w:sz="3" w:space="0" w:color="000000"/>
              <w:bottom w:val="single" w:sz="3" w:space="0" w:color="000000"/>
              <w:right w:val="single" w:sz="3" w:space="0" w:color="000000"/>
            </w:tcBorders>
            <w:shd w:val="clear" w:color="000000" w:fill="FFFFFF"/>
            <w:vAlign w:val="bottom"/>
          </w:tcPr>
          <w:p w:rsidR="00361857" w:rsidRDefault="00361857">
            <w:pPr>
              <w:jc w:val="right"/>
              <w:rPr>
                <w:rFonts w:ascii="Tahoma" w:hAnsi="Tahoma" w:cs="Tahoma"/>
                <w:color w:val="000000"/>
              </w:rPr>
            </w:pPr>
            <w:r>
              <w:rPr>
                <w:rFonts w:ascii="Tahoma" w:hAnsi="Tahoma" w:cs="Tahoma"/>
                <w:color w:val="000000"/>
              </w:rPr>
              <w:t xml:space="preserve">8833 </w:t>
            </w:r>
          </w:p>
        </w:tc>
      </w:tr>
    </w:tbl>
    <w:p w:rsidR="008C2DEA" w:rsidRDefault="008C2DEA" w:rsidP="00E66B70">
      <w:pPr>
        <w:spacing w:after="200" w:line="276" w:lineRule="auto"/>
        <w:jc w:val="both"/>
        <w:rPr>
          <w:rFonts w:ascii="Cambria" w:eastAsia="Cambria" w:hAnsi="Cambria" w:cs="Cambria"/>
          <w:sz w:val="24"/>
        </w:rPr>
      </w:pPr>
    </w:p>
    <w:p w:rsidR="00E837C0" w:rsidRDefault="00E837C0" w:rsidP="00E66B70">
      <w:pPr>
        <w:spacing w:after="200" w:line="276" w:lineRule="auto"/>
        <w:jc w:val="both"/>
        <w:rPr>
          <w:rFonts w:ascii="Cambria" w:eastAsia="Cambria" w:hAnsi="Cambria" w:cs="Cambria"/>
          <w:sz w:val="24"/>
        </w:rPr>
      </w:pPr>
    </w:p>
    <w:p w:rsidR="00E837C0" w:rsidRDefault="00E837C0" w:rsidP="00E66B70">
      <w:pPr>
        <w:spacing w:after="200" w:line="276" w:lineRule="auto"/>
        <w:jc w:val="both"/>
        <w:rPr>
          <w:rFonts w:ascii="Cambria" w:eastAsia="Cambria" w:hAnsi="Cambria" w:cs="Cambria"/>
          <w:sz w:val="24"/>
        </w:rPr>
      </w:pPr>
    </w:p>
    <w:p w:rsidR="008C2DEA" w:rsidRDefault="008C2DEA" w:rsidP="00E66B70">
      <w:pPr>
        <w:spacing w:after="200" w:line="276" w:lineRule="auto"/>
        <w:jc w:val="both"/>
        <w:rPr>
          <w:rFonts w:ascii="Cambria" w:eastAsia="Cambria" w:hAnsi="Cambria" w:cs="Cambria"/>
          <w:sz w:val="24"/>
        </w:rPr>
      </w:pPr>
    </w:p>
    <w:p w:rsidR="00E837C0" w:rsidRDefault="00E837C0" w:rsidP="00E66B70">
      <w:pPr>
        <w:spacing w:after="200" w:line="276" w:lineRule="auto"/>
        <w:jc w:val="both"/>
        <w:rPr>
          <w:rFonts w:ascii="Cambria" w:eastAsia="Cambria" w:hAnsi="Cambria" w:cs="Cambria"/>
          <w:sz w:val="24"/>
        </w:rPr>
      </w:pPr>
    </w:p>
    <w:p w:rsidR="00E837C0" w:rsidRDefault="00E837C0" w:rsidP="00E66B70">
      <w:pPr>
        <w:spacing w:after="200" w:line="276" w:lineRule="auto"/>
        <w:jc w:val="both"/>
        <w:rPr>
          <w:rFonts w:ascii="Cambria" w:eastAsia="Cambria" w:hAnsi="Cambria" w:cs="Cambria"/>
          <w:sz w:val="24"/>
        </w:rPr>
      </w:pPr>
    </w:p>
    <w:p w:rsidR="00AD6A19" w:rsidRPr="00AD6A19" w:rsidRDefault="00AF5D62" w:rsidP="00AF5D62">
      <w:pPr>
        <w:numPr>
          <w:ilvl w:val="0"/>
          <w:numId w:val="10"/>
        </w:numPr>
        <w:spacing w:after="200" w:line="276" w:lineRule="auto"/>
        <w:ind w:left="720" w:hanging="360"/>
        <w:jc w:val="both"/>
        <w:rPr>
          <w:rFonts w:ascii="Cambria" w:eastAsia="Cambria" w:hAnsi="Cambria" w:cs="Cambria"/>
          <w:sz w:val="24"/>
        </w:rPr>
      </w:pPr>
      <w:r>
        <w:rPr>
          <w:rFonts w:ascii="Cambria" w:eastAsia="Cambria" w:hAnsi="Cambria" w:cs="Cambria"/>
          <w:b/>
          <w:sz w:val="24"/>
        </w:rPr>
        <w:t>DEBT SERVICE COVERAGE RATIO</w:t>
      </w:r>
      <w:r>
        <w:rPr>
          <w:rFonts w:ascii="Cambria" w:eastAsia="Cambria" w:hAnsi="Cambria" w:cs="Cambria"/>
          <w:b/>
          <w:sz w:val="24"/>
        </w:rPr>
        <w:tab/>
      </w:r>
    </w:p>
    <w:p w:rsidR="00AF5D62" w:rsidRDefault="00AF5D62" w:rsidP="00AD6A19">
      <w:pPr>
        <w:spacing w:after="200" w:line="276" w:lineRule="auto"/>
        <w:ind w:left="72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tblPr>
      <w:tblGrid>
        <w:gridCol w:w="3060"/>
        <w:gridCol w:w="1170"/>
        <w:gridCol w:w="1080"/>
        <w:gridCol w:w="900"/>
        <w:gridCol w:w="990"/>
        <w:gridCol w:w="990"/>
      </w:tblGrid>
      <w:tr w:rsidR="00AF5D62" w:rsidTr="0036185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361857">
            <w:pPr>
              <w:spacing w:after="0" w:line="240" w:lineRule="auto"/>
              <w:jc w:val="both"/>
              <w:rPr>
                <w:b/>
              </w:rPr>
            </w:pPr>
            <w:r w:rsidRPr="00FE440D">
              <w:rPr>
                <w:rFonts w:ascii="Cambria" w:eastAsia="Cambria" w:hAnsi="Cambria" w:cs="Cambria"/>
                <w:b/>
                <w:sz w:val="24"/>
              </w:rPr>
              <w:t>Particulars</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361857">
            <w:pPr>
              <w:spacing w:after="0" w:line="240" w:lineRule="auto"/>
              <w:jc w:val="center"/>
              <w:rPr>
                <w:b/>
              </w:rPr>
            </w:pPr>
            <w:r w:rsidRPr="00FE440D">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361857">
            <w:pPr>
              <w:spacing w:after="0" w:line="240" w:lineRule="auto"/>
              <w:jc w:val="center"/>
              <w:rPr>
                <w:b/>
              </w:rPr>
            </w:pPr>
            <w:r w:rsidRPr="00FE440D">
              <w:rPr>
                <w:rFonts w:ascii="Cambria" w:eastAsia="Cambria" w:hAnsi="Cambria" w:cs="Cambria"/>
                <w:b/>
                <w:sz w:val="24"/>
              </w:rPr>
              <w:t>2</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361857">
            <w:pPr>
              <w:spacing w:after="0" w:line="240" w:lineRule="auto"/>
              <w:jc w:val="center"/>
              <w:rPr>
                <w:b/>
              </w:rPr>
            </w:pPr>
            <w:r w:rsidRPr="00FE440D">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361857">
            <w:pPr>
              <w:spacing w:after="0" w:line="240" w:lineRule="auto"/>
              <w:jc w:val="center"/>
              <w:rPr>
                <w:b/>
              </w:rPr>
            </w:pPr>
            <w:r w:rsidRPr="00FE440D">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FE440D" w:rsidRDefault="00AF5D62" w:rsidP="00361857">
            <w:pPr>
              <w:spacing w:after="0" w:line="240" w:lineRule="auto"/>
              <w:jc w:val="center"/>
              <w:rPr>
                <w:b/>
              </w:rPr>
            </w:pPr>
            <w:r w:rsidRPr="00FE440D">
              <w:rPr>
                <w:rFonts w:ascii="Cambria" w:eastAsia="Cambria" w:hAnsi="Cambria" w:cs="Cambria"/>
                <w:b/>
                <w:sz w:val="24"/>
              </w:rPr>
              <w:t>5</w:t>
            </w:r>
          </w:p>
        </w:tc>
      </w:tr>
      <w:tr w:rsidR="00AF5D62" w:rsidTr="0036185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361857">
            <w:pPr>
              <w:spacing w:after="0" w:line="240" w:lineRule="auto"/>
              <w:jc w:val="both"/>
              <w:rPr>
                <w:rFonts w:ascii="Calibri" w:eastAsia="Calibri" w:hAnsi="Calibri" w:cs="Calibri"/>
              </w:rPr>
            </w:pPr>
            <w:r>
              <w:rPr>
                <w:rFonts w:ascii="Calibri" w:hAnsi="Calibri" w:cs="Calibri"/>
              </w:rPr>
              <w:t>Capacity Utilization</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361857">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361857">
            <w:pPr>
              <w:jc w:val="right"/>
              <w:rPr>
                <w:rFonts w:ascii="Tahoma" w:hAnsi="Tahoma" w:cs="Tahoma"/>
                <w:color w:val="000000"/>
              </w:rPr>
            </w:pPr>
            <w:r>
              <w:rPr>
                <w:rFonts w:ascii="Tahoma" w:hAnsi="Tahoma" w:cs="Tahoma"/>
                <w:color w:val="000000"/>
              </w:rPr>
              <w:t>80%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361857">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361857">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AF5D62" w:rsidRDefault="00AF5D62" w:rsidP="00361857">
            <w:pPr>
              <w:jc w:val="right"/>
              <w:rPr>
                <w:rFonts w:ascii="Tahoma" w:hAnsi="Tahoma" w:cs="Tahoma"/>
                <w:color w:val="000000"/>
              </w:rPr>
            </w:pPr>
            <w:r>
              <w:rPr>
                <w:rFonts w:ascii="Tahoma" w:hAnsi="Tahoma" w:cs="Tahoma"/>
                <w:color w:val="000000"/>
              </w:rPr>
              <w:t>100%</w:t>
            </w:r>
          </w:p>
        </w:tc>
      </w:tr>
      <w:tr w:rsidR="00361857" w:rsidTr="0036185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857" w:rsidRDefault="00361857" w:rsidP="00361857">
            <w:pPr>
              <w:spacing w:after="0" w:line="240" w:lineRule="auto"/>
              <w:jc w:val="both"/>
            </w:pPr>
            <w:r>
              <w:rPr>
                <w:rFonts w:ascii="Cambria" w:eastAsia="Cambria" w:hAnsi="Cambria" w:cs="Cambria"/>
                <w:sz w:val="24"/>
              </w:rPr>
              <w:t>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361857" w:rsidRDefault="00361857" w:rsidP="00361857">
            <w:pPr>
              <w:jc w:val="center"/>
              <w:rPr>
                <w:rFonts w:ascii="Tahoma" w:hAnsi="Tahoma" w:cs="Tahoma"/>
                <w:bCs/>
                <w:color w:val="000000"/>
              </w:rPr>
            </w:pPr>
            <w:r w:rsidRPr="00361857">
              <w:rPr>
                <w:rFonts w:ascii="Tahoma" w:hAnsi="Tahoma" w:cs="Tahoma"/>
                <w:bCs/>
                <w:color w:val="000000"/>
              </w:rPr>
              <w:t>3.40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361857" w:rsidRDefault="00361857" w:rsidP="00361857">
            <w:pPr>
              <w:jc w:val="center"/>
              <w:rPr>
                <w:rFonts w:ascii="Tahoma" w:hAnsi="Tahoma" w:cs="Tahoma"/>
                <w:bCs/>
                <w:color w:val="000000"/>
              </w:rPr>
            </w:pPr>
            <w:r w:rsidRPr="00361857">
              <w:rPr>
                <w:rFonts w:ascii="Tahoma" w:hAnsi="Tahoma" w:cs="Tahoma"/>
                <w:bCs/>
                <w:color w:val="000000"/>
              </w:rPr>
              <w:t>2.70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361857" w:rsidRDefault="00361857" w:rsidP="00361857">
            <w:pPr>
              <w:jc w:val="center"/>
              <w:rPr>
                <w:rFonts w:ascii="Tahoma" w:hAnsi="Tahoma" w:cs="Tahoma"/>
                <w:bCs/>
                <w:color w:val="000000"/>
              </w:rPr>
            </w:pPr>
            <w:r w:rsidRPr="00361857">
              <w:rPr>
                <w:rFonts w:ascii="Tahoma" w:hAnsi="Tahoma" w:cs="Tahoma"/>
                <w:bCs/>
                <w:color w:val="000000"/>
              </w:rPr>
              <w:t>3.29</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361857" w:rsidRDefault="00361857" w:rsidP="00361857">
            <w:pPr>
              <w:jc w:val="center"/>
              <w:rPr>
                <w:rFonts w:ascii="Tahoma" w:hAnsi="Tahoma" w:cs="Tahoma"/>
                <w:bCs/>
                <w:color w:val="000000"/>
              </w:rPr>
            </w:pPr>
            <w:r w:rsidRPr="00361857">
              <w:rPr>
                <w:rFonts w:ascii="Tahoma" w:hAnsi="Tahoma" w:cs="Tahoma"/>
                <w:bCs/>
                <w:color w:val="000000"/>
              </w:rPr>
              <w:t>4.41</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361857" w:rsidRDefault="00361857" w:rsidP="00361857">
            <w:pPr>
              <w:jc w:val="center"/>
              <w:rPr>
                <w:rFonts w:ascii="Tahoma" w:hAnsi="Tahoma" w:cs="Tahoma"/>
                <w:bCs/>
                <w:color w:val="000000"/>
              </w:rPr>
            </w:pPr>
            <w:r w:rsidRPr="00361857">
              <w:rPr>
                <w:rFonts w:ascii="Tahoma" w:hAnsi="Tahoma" w:cs="Tahoma"/>
                <w:bCs/>
                <w:color w:val="000000"/>
              </w:rPr>
              <w:t>5.49</w:t>
            </w:r>
          </w:p>
        </w:tc>
      </w:tr>
      <w:tr w:rsidR="00AF5D62" w:rsidTr="0036185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361857">
            <w:pPr>
              <w:spacing w:after="0" w:line="240" w:lineRule="auto"/>
              <w:jc w:val="both"/>
            </w:pPr>
            <w:r>
              <w:rPr>
                <w:rFonts w:ascii="Cambria" w:eastAsia="Cambria" w:hAnsi="Cambria" w:cs="Cambria"/>
                <w:sz w:val="24"/>
              </w:rPr>
              <w:t>Average DSCR</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0213F8" w:rsidRDefault="00361857" w:rsidP="00AF5D62">
            <w:pPr>
              <w:spacing w:after="0" w:line="240" w:lineRule="auto"/>
              <w:jc w:val="center"/>
              <w:rPr>
                <w:sz w:val="24"/>
                <w:szCs w:val="24"/>
              </w:rPr>
            </w:pPr>
            <w:r>
              <w:rPr>
                <w:sz w:val="24"/>
                <w:szCs w:val="24"/>
              </w:rPr>
              <w:t>3.86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r>
      <w:tr w:rsidR="00AF5D62" w:rsidTr="00361857">
        <w:trPr>
          <w:trHeight w:val="1"/>
        </w:trPr>
        <w:tc>
          <w:tcPr>
            <w:tcW w:w="3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361857">
            <w:pPr>
              <w:spacing w:after="0" w:line="240" w:lineRule="auto"/>
              <w:jc w:val="both"/>
            </w:pPr>
            <w:r>
              <w:rPr>
                <w:rFonts w:ascii="Cambria" w:eastAsia="Cambria" w:hAnsi="Cambria" w:cs="Cambria"/>
                <w:sz w:val="24"/>
              </w:rPr>
              <w:t>DSCR weighted average</w:t>
            </w:r>
          </w:p>
        </w:tc>
        <w:tc>
          <w:tcPr>
            <w:tcW w:w="1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Pr="000213F8" w:rsidRDefault="00361857" w:rsidP="00AF5D62">
            <w:pPr>
              <w:spacing w:after="0" w:line="240" w:lineRule="auto"/>
              <w:jc w:val="center"/>
              <w:rPr>
                <w:sz w:val="24"/>
                <w:szCs w:val="24"/>
              </w:rPr>
            </w:pPr>
            <w:r>
              <w:rPr>
                <w:sz w:val="24"/>
                <w:szCs w:val="24"/>
              </w:rPr>
              <w:t>3.70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F5D62" w:rsidRDefault="00AF5D62" w:rsidP="00AF5D62">
            <w:pPr>
              <w:spacing w:after="0" w:line="240" w:lineRule="auto"/>
              <w:jc w:val="center"/>
              <w:rPr>
                <w:rFonts w:ascii="Calibri" w:eastAsia="Calibri" w:hAnsi="Calibri" w:cs="Calibri"/>
              </w:rPr>
            </w:pPr>
          </w:p>
        </w:tc>
      </w:tr>
    </w:tbl>
    <w:p w:rsidR="00AF5D62" w:rsidRDefault="00AF5D62" w:rsidP="00AF5D62">
      <w:pPr>
        <w:spacing w:after="200" w:line="276" w:lineRule="auto"/>
        <w:jc w:val="both"/>
        <w:rPr>
          <w:rFonts w:ascii="Cambria" w:eastAsia="Cambria" w:hAnsi="Cambria" w:cs="Cambria"/>
          <w:sz w:val="24"/>
        </w:rPr>
      </w:pPr>
    </w:p>
    <w:p w:rsidR="008A4BA3" w:rsidRDefault="008A4BA3" w:rsidP="00E66B70">
      <w:pPr>
        <w:spacing w:after="200" w:line="276" w:lineRule="auto"/>
        <w:jc w:val="both"/>
        <w:rPr>
          <w:rFonts w:ascii="Cambria" w:eastAsia="Cambria" w:hAnsi="Cambria" w:cs="Cambria"/>
          <w:sz w:val="24"/>
        </w:rPr>
      </w:pPr>
    </w:p>
    <w:p w:rsidR="00AD6A19" w:rsidRPr="00AD6A19" w:rsidRDefault="00703A00">
      <w:pPr>
        <w:numPr>
          <w:ilvl w:val="0"/>
          <w:numId w:val="11"/>
        </w:numPr>
        <w:spacing w:after="200" w:line="276" w:lineRule="auto"/>
        <w:ind w:left="720" w:hanging="360"/>
        <w:jc w:val="both"/>
        <w:rPr>
          <w:rFonts w:ascii="Cambria" w:eastAsia="Cambria" w:hAnsi="Cambria" w:cs="Cambria"/>
          <w:sz w:val="24"/>
        </w:rPr>
      </w:pPr>
      <w:r>
        <w:rPr>
          <w:rFonts w:ascii="Cambria" w:eastAsia="Cambria" w:hAnsi="Cambria" w:cs="Cambria"/>
          <w:b/>
          <w:sz w:val="24"/>
        </w:rPr>
        <w:t>WORKING CAPITAL REQUIREMENTS</w:t>
      </w:r>
      <w:r>
        <w:rPr>
          <w:rFonts w:ascii="Cambria" w:eastAsia="Cambria" w:hAnsi="Cambria" w:cs="Cambria"/>
          <w:b/>
          <w:sz w:val="24"/>
        </w:rPr>
        <w:tab/>
      </w:r>
      <w:r>
        <w:rPr>
          <w:rFonts w:ascii="Cambria" w:eastAsia="Cambria" w:hAnsi="Cambria" w:cs="Cambria"/>
          <w:b/>
          <w:sz w:val="24"/>
        </w:rPr>
        <w:tab/>
      </w:r>
      <w:r>
        <w:rPr>
          <w:rFonts w:ascii="Cambria" w:eastAsia="Cambria" w:hAnsi="Cambria" w:cs="Cambria"/>
          <w:b/>
          <w:sz w:val="24"/>
        </w:rPr>
        <w:tab/>
      </w:r>
    </w:p>
    <w:p w:rsidR="002C21A1" w:rsidRDefault="00703A00" w:rsidP="00AD6A19">
      <w:pPr>
        <w:spacing w:after="200" w:line="276" w:lineRule="auto"/>
        <w:ind w:left="720"/>
        <w:jc w:val="both"/>
        <w:rPr>
          <w:rFonts w:ascii="Cambria" w:eastAsia="Cambria" w:hAnsi="Cambria" w:cs="Cambria"/>
          <w:sz w:val="24"/>
        </w:rPr>
      </w:pPr>
      <w:r>
        <w:rPr>
          <w:rFonts w:ascii="Cambria" w:eastAsia="Cambria" w:hAnsi="Cambria" w:cs="Cambria"/>
          <w:sz w:val="24"/>
        </w:rPr>
        <w:t>Rs in Lakhs</w:t>
      </w:r>
    </w:p>
    <w:tbl>
      <w:tblPr>
        <w:tblW w:w="0" w:type="auto"/>
        <w:tblInd w:w="558" w:type="dxa"/>
        <w:tblCellMar>
          <w:left w:w="10" w:type="dxa"/>
          <w:right w:w="10" w:type="dxa"/>
        </w:tblCellMar>
        <w:tblLook w:val="0000"/>
      </w:tblPr>
      <w:tblGrid>
        <w:gridCol w:w="3240"/>
        <w:gridCol w:w="990"/>
        <w:gridCol w:w="1080"/>
        <w:gridCol w:w="986"/>
        <w:gridCol w:w="990"/>
        <w:gridCol w:w="990"/>
      </w:tblGrid>
      <w:tr w:rsidR="002C21A1"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pPr>
              <w:spacing w:after="0" w:line="240" w:lineRule="auto"/>
              <w:jc w:val="both"/>
              <w:rPr>
                <w:b/>
              </w:rPr>
            </w:pPr>
            <w:r w:rsidRPr="00A65D61">
              <w:rPr>
                <w:rFonts w:ascii="Cambria" w:eastAsia="Cambria" w:hAnsi="Cambria" w:cs="Cambria"/>
                <w:b/>
                <w:sz w:val="24"/>
              </w:rPr>
              <w:t>Particulars</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2</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4</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21A1" w:rsidRPr="00A65D61" w:rsidRDefault="00703A00" w:rsidP="004F20A4">
            <w:pPr>
              <w:spacing w:after="0" w:line="240" w:lineRule="auto"/>
              <w:jc w:val="center"/>
              <w:rPr>
                <w:b/>
              </w:rPr>
            </w:pPr>
            <w:r w:rsidRPr="00A65D61">
              <w:rPr>
                <w:rFonts w:ascii="Cambria" w:eastAsia="Cambria" w:hAnsi="Cambria" w:cs="Cambria"/>
                <w:b/>
                <w:sz w:val="24"/>
              </w:rPr>
              <w:t>5</w:t>
            </w:r>
          </w:p>
        </w:tc>
      </w:tr>
      <w:tr w:rsidR="008C2DEA"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C2DEA" w:rsidRDefault="008C2DEA">
            <w:pPr>
              <w:spacing w:after="0" w:line="240" w:lineRule="auto"/>
              <w:jc w:val="both"/>
              <w:rPr>
                <w:rFonts w:ascii="Calibri" w:eastAsia="Calibri" w:hAnsi="Calibri" w:cs="Calibri"/>
              </w:rPr>
            </w:pP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361857">
            <w:pPr>
              <w:jc w:val="right"/>
              <w:rPr>
                <w:rFonts w:ascii="Tahoma" w:hAnsi="Tahoma" w:cs="Tahoma"/>
                <w:color w:val="000000"/>
              </w:rPr>
            </w:pPr>
            <w:r>
              <w:rPr>
                <w:rFonts w:ascii="Tahoma" w:hAnsi="Tahoma" w:cs="Tahoma"/>
                <w:color w:val="000000"/>
              </w:rPr>
              <w:t>70%</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361857">
            <w:pPr>
              <w:jc w:val="right"/>
              <w:rPr>
                <w:rFonts w:ascii="Tahoma" w:hAnsi="Tahoma" w:cs="Tahoma"/>
                <w:color w:val="000000"/>
              </w:rPr>
            </w:pPr>
            <w:r>
              <w:rPr>
                <w:rFonts w:ascii="Tahoma" w:hAnsi="Tahoma" w:cs="Tahoma"/>
                <w:color w:val="000000"/>
              </w:rPr>
              <w:t>80%</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361857">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361857">
            <w:pPr>
              <w:jc w:val="right"/>
              <w:rPr>
                <w:rFonts w:ascii="Tahoma" w:hAnsi="Tahoma" w:cs="Tahoma"/>
                <w:color w:val="000000"/>
              </w:rPr>
            </w:pPr>
            <w:r>
              <w:rPr>
                <w:rFonts w:ascii="Tahoma" w:hAnsi="Tahoma" w:cs="Tahoma"/>
                <w:color w:val="000000"/>
              </w:rPr>
              <w:t>90%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8C2DEA" w:rsidRDefault="008C2DEA" w:rsidP="00361857">
            <w:pPr>
              <w:jc w:val="right"/>
              <w:rPr>
                <w:rFonts w:ascii="Tahoma" w:hAnsi="Tahoma" w:cs="Tahoma"/>
                <w:color w:val="000000"/>
              </w:rPr>
            </w:pPr>
            <w:r>
              <w:rPr>
                <w:rFonts w:ascii="Tahoma" w:hAnsi="Tahoma" w:cs="Tahoma"/>
                <w:color w:val="000000"/>
              </w:rPr>
              <w:t>100%</w:t>
            </w:r>
          </w:p>
        </w:tc>
      </w:tr>
      <w:tr w:rsidR="00361857"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857" w:rsidRDefault="00361857">
            <w:pPr>
              <w:spacing w:after="0" w:line="240" w:lineRule="auto"/>
              <w:jc w:val="both"/>
            </w:pPr>
            <w:r>
              <w:rPr>
                <w:rFonts w:ascii="Cambria" w:eastAsia="Cambria" w:hAnsi="Cambria" w:cs="Cambria"/>
                <w:sz w:val="24"/>
              </w:rPr>
              <w:t>Variable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E45D44" w:rsidRDefault="00361857" w:rsidP="00E45D44">
            <w:pPr>
              <w:jc w:val="center"/>
              <w:rPr>
                <w:rFonts w:ascii="Tahoma" w:hAnsi="Tahoma" w:cs="Tahoma"/>
                <w:bCs/>
                <w:color w:val="000000"/>
              </w:rPr>
            </w:pPr>
            <w:r w:rsidRPr="00E45D44">
              <w:rPr>
                <w:rFonts w:ascii="Tahoma" w:hAnsi="Tahoma" w:cs="Tahoma"/>
                <w:bCs/>
                <w:color w:val="000000"/>
              </w:rPr>
              <w:t>30.41</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E45D44" w:rsidRDefault="00361857" w:rsidP="00E45D44">
            <w:pPr>
              <w:jc w:val="center"/>
              <w:rPr>
                <w:rFonts w:ascii="Tahoma" w:hAnsi="Tahoma" w:cs="Tahoma"/>
                <w:bCs/>
                <w:color w:val="000000"/>
              </w:rPr>
            </w:pPr>
            <w:r w:rsidRPr="00E45D44">
              <w:rPr>
                <w:rFonts w:ascii="Tahoma" w:hAnsi="Tahoma" w:cs="Tahoma"/>
                <w:bCs/>
                <w:color w:val="000000"/>
              </w:rPr>
              <w:t>34.76</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E45D44" w:rsidRDefault="00361857" w:rsidP="00E45D44">
            <w:pPr>
              <w:jc w:val="center"/>
              <w:rPr>
                <w:rFonts w:ascii="Tahoma" w:hAnsi="Tahoma" w:cs="Tahoma"/>
                <w:bCs/>
                <w:color w:val="000000"/>
              </w:rPr>
            </w:pPr>
            <w:r w:rsidRPr="00E45D44">
              <w:rPr>
                <w:rFonts w:ascii="Tahoma" w:hAnsi="Tahoma" w:cs="Tahoma"/>
                <w:bCs/>
                <w:color w:val="000000"/>
              </w:rPr>
              <w:t>39.10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E45D44" w:rsidRDefault="00361857" w:rsidP="00E45D44">
            <w:pPr>
              <w:jc w:val="center"/>
              <w:rPr>
                <w:rFonts w:ascii="Tahoma" w:hAnsi="Tahoma" w:cs="Tahoma"/>
                <w:bCs/>
                <w:color w:val="000000"/>
              </w:rPr>
            </w:pPr>
            <w:r w:rsidRPr="00E45D44">
              <w:rPr>
                <w:rFonts w:ascii="Tahoma" w:hAnsi="Tahoma" w:cs="Tahoma"/>
                <w:bCs/>
                <w:color w:val="000000"/>
              </w:rPr>
              <w:t>39.10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61857" w:rsidRPr="00E45D44" w:rsidRDefault="00361857" w:rsidP="00E45D44">
            <w:pPr>
              <w:jc w:val="center"/>
              <w:rPr>
                <w:rFonts w:ascii="Tahoma" w:hAnsi="Tahoma" w:cs="Tahoma"/>
                <w:bCs/>
                <w:color w:val="000000"/>
              </w:rPr>
            </w:pPr>
            <w:r w:rsidRPr="00E45D44">
              <w:rPr>
                <w:rFonts w:ascii="Tahoma" w:hAnsi="Tahoma" w:cs="Tahoma"/>
                <w:bCs/>
                <w:color w:val="000000"/>
              </w:rPr>
              <w:t>43.45</w:t>
            </w:r>
          </w:p>
        </w:tc>
      </w:tr>
      <w:tr w:rsidR="00361857" w:rsidTr="006C4B2F">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857" w:rsidRDefault="00361857">
            <w:pPr>
              <w:spacing w:after="0" w:line="240" w:lineRule="auto"/>
              <w:jc w:val="both"/>
            </w:pPr>
            <w:r>
              <w:rPr>
                <w:rFonts w:ascii="Cambria" w:eastAsia="Cambria" w:hAnsi="Cambria" w:cs="Cambria"/>
                <w:sz w:val="24"/>
              </w:rPr>
              <w:t>Fixed Cost</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857" w:rsidRPr="00E45D44" w:rsidRDefault="00361857" w:rsidP="00E45D44">
            <w:pPr>
              <w:spacing w:after="0" w:line="240" w:lineRule="auto"/>
              <w:jc w:val="center"/>
              <w:rPr>
                <w:sz w:val="24"/>
                <w:szCs w:val="24"/>
              </w:rPr>
            </w:pPr>
            <w:r w:rsidRPr="00E45D44">
              <w:rPr>
                <w:sz w:val="24"/>
                <w:szCs w:val="24"/>
              </w:rPr>
              <w:t>4.09</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857" w:rsidRPr="00E45D44" w:rsidRDefault="00361857" w:rsidP="00E45D44">
            <w:pPr>
              <w:spacing w:after="0" w:line="240" w:lineRule="auto"/>
              <w:jc w:val="center"/>
              <w:rPr>
                <w:sz w:val="24"/>
                <w:szCs w:val="24"/>
              </w:rPr>
            </w:pPr>
            <w:r w:rsidRPr="00E45D44">
              <w:rPr>
                <w:sz w:val="24"/>
                <w:szCs w:val="24"/>
              </w:rPr>
              <w:t>4.31</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857" w:rsidRPr="00E45D44" w:rsidRDefault="00361857" w:rsidP="00E45D44">
            <w:pPr>
              <w:spacing w:after="0" w:line="240" w:lineRule="auto"/>
              <w:jc w:val="center"/>
              <w:rPr>
                <w:sz w:val="24"/>
                <w:szCs w:val="24"/>
              </w:rPr>
            </w:pPr>
            <w:r w:rsidRPr="00E45D44">
              <w:rPr>
                <w:sz w:val="24"/>
                <w:szCs w:val="24"/>
              </w:rPr>
              <w:t>4.17</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857" w:rsidRPr="00E45D44" w:rsidRDefault="00361857" w:rsidP="00E45D44">
            <w:pPr>
              <w:spacing w:after="0" w:line="240" w:lineRule="auto"/>
              <w:jc w:val="center"/>
              <w:rPr>
                <w:sz w:val="24"/>
                <w:szCs w:val="24"/>
              </w:rPr>
            </w:pPr>
            <w:r w:rsidRPr="00E45D44">
              <w:rPr>
                <w:sz w:val="24"/>
                <w:szCs w:val="24"/>
              </w:rPr>
              <w:t>3.32</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61857" w:rsidRPr="00E45D44" w:rsidRDefault="00361857" w:rsidP="00E45D44">
            <w:pPr>
              <w:spacing w:after="0" w:line="240" w:lineRule="auto"/>
              <w:jc w:val="center"/>
              <w:rPr>
                <w:sz w:val="24"/>
                <w:szCs w:val="24"/>
              </w:rPr>
            </w:pPr>
            <w:r w:rsidRPr="00E45D44">
              <w:rPr>
                <w:sz w:val="24"/>
                <w:szCs w:val="24"/>
              </w:rPr>
              <w:t>3.17</w:t>
            </w:r>
          </w:p>
        </w:tc>
      </w:tr>
      <w:tr w:rsidR="00E45D44" w:rsidTr="00EF203B">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45D44" w:rsidRDefault="00AD6A19">
            <w:pPr>
              <w:spacing w:after="0" w:line="240" w:lineRule="auto"/>
              <w:jc w:val="both"/>
            </w:pPr>
            <w:r>
              <w:rPr>
                <w:rFonts w:ascii="Cambria" w:eastAsia="Cambria" w:hAnsi="Cambria" w:cs="Cambria"/>
                <w:sz w:val="24"/>
              </w:rPr>
              <w:t>Working capital g</w:t>
            </w:r>
            <w:r w:rsidR="00E45D44">
              <w:rPr>
                <w:rFonts w:ascii="Cambria" w:eastAsia="Cambria" w:hAnsi="Cambria" w:cs="Cambria"/>
                <w:sz w:val="24"/>
              </w:rPr>
              <w:t>ap</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D44" w:rsidRPr="00E45D44" w:rsidRDefault="00E45D44" w:rsidP="00E45D44">
            <w:pPr>
              <w:jc w:val="center"/>
              <w:rPr>
                <w:rFonts w:ascii="Tahoma" w:hAnsi="Tahoma" w:cs="Tahoma"/>
                <w:bCs/>
                <w:color w:val="000000"/>
              </w:rPr>
            </w:pPr>
            <w:r w:rsidRPr="00E45D44">
              <w:rPr>
                <w:rFonts w:ascii="Tahoma" w:hAnsi="Tahoma" w:cs="Tahoma"/>
                <w:bCs/>
                <w:color w:val="000000"/>
              </w:rPr>
              <w:t>4.26</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D44" w:rsidRPr="00E45D44" w:rsidRDefault="00E45D44" w:rsidP="00E45D44">
            <w:pPr>
              <w:jc w:val="center"/>
              <w:rPr>
                <w:rFonts w:ascii="Tahoma" w:hAnsi="Tahoma" w:cs="Tahoma"/>
                <w:bCs/>
                <w:color w:val="000000"/>
              </w:rPr>
            </w:pPr>
            <w:r w:rsidRPr="00E45D44">
              <w:rPr>
                <w:rFonts w:ascii="Tahoma" w:hAnsi="Tahoma" w:cs="Tahoma"/>
                <w:bCs/>
                <w:color w:val="000000"/>
              </w:rPr>
              <w:t>4.88</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D44" w:rsidRPr="00E45D44" w:rsidRDefault="00E45D44" w:rsidP="00E45D44">
            <w:pPr>
              <w:jc w:val="center"/>
              <w:rPr>
                <w:rFonts w:ascii="Tahoma" w:hAnsi="Tahoma" w:cs="Tahoma"/>
                <w:bCs/>
                <w:color w:val="000000"/>
              </w:rPr>
            </w:pPr>
            <w:r w:rsidRPr="00E45D44">
              <w:rPr>
                <w:rFonts w:ascii="Tahoma" w:hAnsi="Tahoma" w:cs="Tahoma"/>
                <w:bCs/>
                <w:color w:val="000000"/>
              </w:rPr>
              <w:t>5.50</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D44" w:rsidRPr="00E45D44" w:rsidRDefault="00E45D44" w:rsidP="00E45D44">
            <w:pPr>
              <w:jc w:val="center"/>
              <w:rPr>
                <w:rFonts w:ascii="Tahoma" w:hAnsi="Tahoma" w:cs="Tahoma"/>
                <w:bCs/>
                <w:color w:val="000000"/>
              </w:rPr>
            </w:pPr>
            <w:r w:rsidRPr="00E45D44">
              <w:rPr>
                <w:rFonts w:ascii="Tahoma" w:hAnsi="Tahoma" w:cs="Tahoma"/>
                <w:bCs/>
                <w:color w:val="000000"/>
              </w:rPr>
              <w:t>5.53</w:t>
            </w:r>
          </w:p>
        </w:tc>
        <w:tc>
          <w:tcPr>
            <w:tcW w:w="9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E45D44" w:rsidRPr="00E45D44" w:rsidRDefault="00E45D44" w:rsidP="00E45D44">
            <w:pPr>
              <w:jc w:val="center"/>
              <w:rPr>
                <w:rFonts w:ascii="Tahoma" w:hAnsi="Tahoma" w:cs="Tahoma"/>
                <w:bCs/>
                <w:color w:val="000000"/>
              </w:rPr>
            </w:pPr>
            <w:r w:rsidRPr="00E45D44">
              <w:rPr>
                <w:rFonts w:ascii="Tahoma" w:hAnsi="Tahoma" w:cs="Tahoma"/>
                <w:bCs/>
                <w:color w:val="000000"/>
              </w:rPr>
              <w:t>6.17</w:t>
            </w:r>
          </w:p>
        </w:tc>
      </w:tr>
    </w:tbl>
    <w:p w:rsidR="002C21A1" w:rsidRDefault="002C21A1">
      <w:pPr>
        <w:spacing w:after="200" w:line="276" w:lineRule="auto"/>
        <w:ind w:left="720"/>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sz w:val="24"/>
        </w:rPr>
      </w:pPr>
    </w:p>
    <w:p w:rsidR="002C21A1" w:rsidRDefault="002C21A1">
      <w:pPr>
        <w:spacing w:after="200" w:line="276" w:lineRule="auto"/>
        <w:jc w:val="both"/>
        <w:rPr>
          <w:rFonts w:ascii="Cambria" w:eastAsia="Cambria" w:hAnsi="Cambria" w:cs="Cambria"/>
        </w:rPr>
      </w:pPr>
    </w:p>
    <w:sectPr w:rsidR="002C21A1" w:rsidSect="00A65D61">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645" w:rsidRDefault="00BF2645" w:rsidP="00A65D61">
      <w:pPr>
        <w:spacing w:after="0" w:line="240" w:lineRule="auto"/>
      </w:pPr>
      <w:r>
        <w:separator/>
      </w:r>
    </w:p>
  </w:endnote>
  <w:endnote w:type="continuationSeparator" w:id="1">
    <w:p w:rsidR="00BF2645" w:rsidRDefault="00BF2645" w:rsidP="00A65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w:altName w:val="New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202167"/>
      <w:docPartObj>
        <w:docPartGallery w:val="Page Numbers (Bottom of Page)"/>
        <w:docPartUnique/>
      </w:docPartObj>
    </w:sdtPr>
    <w:sdtEndPr>
      <w:rPr>
        <w:noProof/>
      </w:rPr>
    </w:sdtEndPr>
    <w:sdtContent>
      <w:p w:rsidR="00F5180E" w:rsidRDefault="009E7824">
        <w:pPr>
          <w:pStyle w:val="Footer"/>
          <w:jc w:val="center"/>
        </w:pPr>
        <w:r>
          <w:fldChar w:fldCharType="begin"/>
        </w:r>
        <w:r w:rsidR="00085B3F">
          <w:instrText xml:space="preserve"> PAGE   \* MERGEFORMAT </w:instrText>
        </w:r>
        <w:r>
          <w:fldChar w:fldCharType="separate"/>
        </w:r>
        <w:r w:rsidR="00D048FE">
          <w:rPr>
            <w:noProof/>
          </w:rPr>
          <w:t>1</w:t>
        </w:r>
        <w:r>
          <w:rPr>
            <w:noProof/>
          </w:rPr>
          <w:fldChar w:fldCharType="end"/>
        </w:r>
      </w:p>
    </w:sdtContent>
  </w:sdt>
  <w:p w:rsidR="00F5180E" w:rsidRDefault="00F51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645" w:rsidRDefault="00BF2645" w:rsidP="00A65D61">
      <w:pPr>
        <w:spacing w:after="0" w:line="240" w:lineRule="auto"/>
      </w:pPr>
      <w:r>
        <w:separator/>
      </w:r>
    </w:p>
  </w:footnote>
  <w:footnote w:type="continuationSeparator" w:id="1">
    <w:p w:rsidR="00BF2645" w:rsidRDefault="00BF2645" w:rsidP="00A65D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F08752"/>
    <w:lvl w:ilvl="0">
      <w:numFmt w:val="bullet"/>
      <w:lvlText w:val="*"/>
      <w:lvlJc w:val="left"/>
    </w:lvl>
  </w:abstractNum>
  <w:abstractNum w:abstractNumId="1">
    <w:nsid w:val="005C679A"/>
    <w:multiLevelType w:val="hybridMultilevel"/>
    <w:tmpl w:val="0966E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0C4EC5"/>
    <w:multiLevelType w:val="multilevel"/>
    <w:tmpl w:val="32E6F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594C87"/>
    <w:multiLevelType w:val="hybridMultilevel"/>
    <w:tmpl w:val="684C9134"/>
    <w:lvl w:ilvl="0" w:tplc="DAA0A9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12A81"/>
    <w:multiLevelType w:val="multilevel"/>
    <w:tmpl w:val="7F1CC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996EFB"/>
    <w:multiLevelType w:val="multilevel"/>
    <w:tmpl w:val="AE207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B03DE6"/>
    <w:multiLevelType w:val="multilevel"/>
    <w:tmpl w:val="B6B82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670A49"/>
    <w:multiLevelType w:val="multilevel"/>
    <w:tmpl w:val="A156F7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A13D90"/>
    <w:multiLevelType w:val="multilevel"/>
    <w:tmpl w:val="0DA0E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3F2D27"/>
    <w:multiLevelType w:val="multilevel"/>
    <w:tmpl w:val="F176D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7F4ABC"/>
    <w:multiLevelType w:val="multilevel"/>
    <w:tmpl w:val="9FA88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023FF8"/>
    <w:multiLevelType w:val="multilevel"/>
    <w:tmpl w:val="BD2E37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EB74F8"/>
    <w:multiLevelType w:val="multilevel"/>
    <w:tmpl w:val="1F9E70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CC49A1"/>
    <w:multiLevelType w:val="multilevel"/>
    <w:tmpl w:val="EFFAE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8"/>
  </w:num>
  <w:num w:numId="4">
    <w:abstractNumId w:val="13"/>
  </w:num>
  <w:num w:numId="5">
    <w:abstractNumId w:val="6"/>
  </w:num>
  <w:num w:numId="6">
    <w:abstractNumId w:val="4"/>
  </w:num>
  <w:num w:numId="7">
    <w:abstractNumId w:val="5"/>
  </w:num>
  <w:num w:numId="8">
    <w:abstractNumId w:val="10"/>
  </w:num>
  <w:num w:numId="9">
    <w:abstractNumId w:val="7"/>
  </w:num>
  <w:num w:numId="10">
    <w:abstractNumId w:val="11"/>
  </w:num>
  <w:num w:numId="11">
    <w:abstractNumId w:val="1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C21A1"/>
    <w:rsid w:val="000074C4"/>
    <w:rsid w:val="000435D5"/>
    <w:rsid w:val="00065305"/>
    <w:rsid w:val="000764E9"/>
    <w:rsid w:val="00085178"/>
    <w:rsid w:val="00085B3F"/>
    <w:rsid w:val="000947AB"/>
    <w:rsid w:val="000B4792"/>
    <w:rsid w:val="000F3FF3"/>
    <w:rsid w:val="000F5EEB"/>
    <w:rsid w:val="0011793A"/>
    <w:rsid w:val="001232C7"/>
    <w:rsid w:val="00126667"/>
    <w:rsid w:val="00166EFB"/>
    <w:rsid w:val="00172535"/>
    <w:rsid w:val="0018308D"/>
    <w:rsid w:val="00190737"/>
    <w:rsid w:val="001A53A7"/>
    <w:rsid w:val="00221126"/>
    <w:rsid w:val="0022129A"/>
    <w:rsid w:val="00233356"/>
    <w:rsid w:val="00247723"/>
    <w:rsid w:val="002668A9"/>
    <w:rsid w:val="00273B34"/>
    <w:rsid w:val="0029724D"/>
    <w:rsid w:val="002C0A58"/>
    <w:rsid w:val="002C21A1"/>
    <w:rsid w:val="002E36A1"/>
    <w:rsid w:val="002E6D84"/>
    <w:rsid w:val="00306C5F"/>
    <w:rsid w:val="00330951"/>
    <w:rsid w:val="00350734"/>
    <w:rsid w:val="00361857"/>
    <w:rsid w:val="00377E80"/>
    <w:rsid w:val="00380017"/>
    <w:rsid w:val="003A18D7"/>
    <w:rsid w:val="003C3F00"/>
    <w:rsid w:val="003E00B8"/>
    <w:rsid w:val="003F39CD"/>
    <w:rsid w:val="00401CB6"/>
    <w:rsid w:val="00404A32"/>
    <w:rsid w:val="004124CC"/>
    <w:rsid w:val="00416B0C"/>
    <w:rsid w:val="004207E2"/>
    <w:rsid w:val="0044129E"/>
    <w:rsid w:val="00445C83"/>
    <w:rsid w:val="00446545"/>
    <w:rsid w:val="00485613"/>
    <w:rsid w:val="00493829"/>
    <w:rsid w:val="00496EE8"/>
    <w:rsid w:val="00497736"/>
    <w:rsid w:val="004A7B82"/>
    <w:rsid w:val="004C4014"/>
    <w:rsid w:val="004D5818"/>
    <w:rsid w:val="004F20A4"/>
    <w:rsid w:val="004F6085"/>
    <w:rsid w:val="004F75C3"/>
    <w:rsid w:val="00522B69"/>
    <w:rsid w:val="00524072"/>
    <w:rsid w:val="005455E7"/>
    <w:rsid w:val="00564CAD"/>
    <w:rsid w:val="00572341"/>
    <w:rsid w:val="00593F90"/>
    <w:rsid w:val="005A2095"/>
    <w:rsid w:val="005B7A76"/>
    <w:rsid w:val="005C45E9"/>
    <w:rsid w:val="005D2F08"/>
    <w:rsid w:val="00612015"/>
    <w:rsid w:val="0064051C"/>
    <w:rsid w:val="006442A8"/>
    <w:rsid w:val="006514A4"/>
    <w:rsid w:val="00686828"/>
    <w:rsid w:val="006C2D02"/>
    <w:rsid w:val="006C4B2F"/>
    <w:rsid w:val="006D304D"/>
    <w:rsid w:val="00703A00"/>
    <w:rsid w:val="0072739C"/>
    <w:rsid w:val="0073747E"/>
    <w:rsid w:val="00751DFA"/>
    <w:rsid w:val="00773619"/>
    <w:rsid w:val="00785A83"/>
    <w:rsid w:val="007C547F"/>
    <w:rsid w:val="007E1AE3"/>
    <w:rsid w:val="008158EB"/>
    <w:rsid w:val="008263E8"/>
    <w:rsid w:val="008943D1"/>
    <w:rsid w:val="00896B64"/>
    <w:rsid w:val="008A2FA5"/>
    <w:rsid w:val="008A4BA3"/>
    <w:rsid w:val="008C2DEA"/>
    <w:rsid w:val="008C4FC8"/>
    <w:rsid w:val="008E5D15"/>
    <w:rsid w:val="00912423"/>
    <w:rsid w:val="00936AF8"/>
    <w:rsid w:val="009461E3"/>
    <w:rsid w:val="009748B6"/>
    <w:rsid w:val="0098008A"/>
    <w:rsid w:val="009861F9"/>
    <w:rsid w:val="0098684F"/>
    <w:rsid w:val="00994120"/>
    <w:rsid w:val="009D2B87"/>
    <w:rsid w:val="009D2ED5"/>
    <w:rsid w:val="009E0334"/>
    <w:rsid w:val="009E7824"/>
    <w:rsid w:val="009F30A7"/>
    <w:rsid w:val="009F4208"/>
    <w:rsid w:val="00A414CA"/>
    <w:rsid w:val="00A52BC6"/>
    <w:rsid w:val="00A65D61"/>
    <w:rsid w:val="00AA19EE"/>
    <w:rsid w:val="00AC4475"/>
    <w:rsid w:val="00AD5FAB"/>
    <w:rsid w:val="00AD6A19"/>
    <w:rsid w:val="00AE7DD2"/>
    <w:rsid w:val="00AF2FF2"/>
    <w:rsid w:val="00AF5D62"/>
    <w:rsid w:val="00B2683E"/>
    <w:rsid w:val="00B46E3A"/>
    <w:rsid w:val="00B52D6A"/>
    <w:rsid w:val="00B7231D"/>
    <w:rsid w:val="00B908B6"/>
    <w:rsid w:val="00BC1DC2"/>
    <w:rsid w:val="00BD197D"/>
    <w:rsid w:val="00BD4C3F"/>
    <w:rsid w:val="00BE3994"/>
    <w:rsid w:val="00BE600A"/>
    <w:rsid w:val="00BF2645"/>
    <w:rsid w:val="00BF4028"/>
    <w:rsid w:val="00C22522"/>
    <w:rsid w:val="00C56B19"/>
    <w:rsid w:val="00C8423A"/>
    <w:rsid w:val="00C95945"/>
    <w:rsid w:val="00CE0649"/>
    <w:rsid w:val="00CE1C1C"/>
    <w:rsid w:val="00D02603"/>
    <w:rsid w:val="00D048FE"/>
    <w:rsid w:val="00D34E00"/>
    <w:rsid w:val="00D37220"/>
    <w:rsid w:val="00D55126"/>
    <w:rsid w:val="00D706AF"/>
    <w:rsid w:val="00D74A22"/>
    <w:rsid w:val="00DB446A"/>
    <w:rsid w:val="00E038A3"/>
    <w:rsid w:val="00E13364"/>
    <w:rsid w:val="00E16DE4"/>
    <w:rsid w:val="00E45112"/>
    <w:rsid w:val="00E45D44"/>
    <w:rsid w:val="00E530A9"/>
    <w:rsid w:val="00E61136"/>
    <w:rsid w:val="00E611E8"/>
    <w:rsid w:val="00E66B70"/>
    <w:rsid w:val="00E837C0"/>
    <w:rsid w:val="00EA7EDE"/>
    <w:rsid w:val="00EB74C0"/>
    <w:rsid w:val="00EC7A78"/>
    <w:rsid w:val="00ED0337"/>
    <w:rsid w:val="00ED794A"/>
    <w:rsid w:val="00EE65F0"/>
    <w:rsid w:val="00EF203B"/>
    <w:rsid w:val="00F0020E"/>
    <w:rsid w:val="00F31B26"/>
    <w:rsid w:val="00F40C2C"/>
    <w:rsid w:val="00F5180E"/>
    <w:rsid w:val="00F764A0"/>
    <w:rsid w:val="00F92124"/>
    <w:rsid w:val="00FA0CAB"/>
    <w:rsid w:val="00FA5AF7"/>
    <w:rsid w:val="00FB7B36"/>
    <w:rsid w:val="00FC29C0"/>
    <w:rsid w:val="00FD161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4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 w:type="paragraph" w:customStyle="1" w:styleId="Default">
    <w:name w:val="Default"/>
    <w:rsid w:val="00F5180E"/>
    <w:pPr>
      <w:autoSpaceDE w:val="0"/>
      <w:autoSpaceDN w:val="0"/>
      <w:adjustRightInd w:val="0"/>
      <w:spacing w:after="0" w:line="240" w:lineRule="auto"/>
    </w:pPr>
    <w:rPr>
      <w:rFonts w:ascii="News Gothic" w:eastAsia="Times New Roman" w:hAnsi="News Gothic" w:cs="News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764A0"/>
    <w:pPr>
      <w:spacing w:after="0" w:line="240" w:lineRule="auto"/>
    </w:pPr>
    <w:rPr>
      <w:rFonts w:ascii="Times New Roman" w:eastAsia="Times New Roman" w:hAnsi="Times New Roman" w:cs="Times New Roman"/>
      <w:sz w:val="26"/>
      <w:szCs w:val="20"/>
    </w:rPr>
  </w:style>
  <w:style w:type="character" w:customStyle="1" w:styleId="BodyTextChar">
    <w:name w:val="Body Text Char"/>
    <w:basedOn w:val="DefaultParagraphFont"/>
    <w:link w:val="BodyText"/>
    <w:semiHidden/>
    <w:rsid w:val="00F764A0"/>
    <w:rPr>
      <w:rFonts w:ascii="Times New Roman" w:eastAsia="Times New Roman" w:hAnsi="Times New Roman" w:cs="Times New Roman"/>
      <w:sz w:val="26"/>
      <w:szCs w:val="20"/>
    </w:rPr>
  </w:style>
  <w:style w:type="paragraph" w:styleId="ListParagraph">
    <w:name w:val="List Paragraph"/>
    <w:basedOn w:val="Normal"/>
    <w:uiPriority w:val="34"/>
    <w:qFormat/>
    <w:rsid w:val="00F764A0"/>
    <w:pPr>
      <w:ind w:left="720"/>
      <w:contextualSpacing/>
    </w:pPr>
  </w:style>
  <w:style w:type="table" w:styleId="TableGrid">
    <w:name w:val="Table Grid"/>
    <w:basedOn w:val="TableNormal"/>
    <w:uiPriority w:val="59"/>
    <w:rsid w:val="00FC29C0"/>
    <w:pPr>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5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D61"/>
  </w:style>
  <w:style w:type="paragraph" w:styleId="Footer">
    <w:name w:val="footer"/>
    <w:basedOn w:val="Normal"/>
    <w:link w:val="FooterChar"/>
    <w:uiPriority w:val="99"/>
    <w:unhideWhenUsed/>
    <w:rsid w:val="00A65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D61"/>
  </w:style>
</w:styles>
</file>

<file path=word/webSettings.xml><?xml version="1.0" encoding="utf-8"?>
<w:webSettings xmlns:r="http://schemas.openxmlformats.org/officeDocument/2006/relationships" xmlns:w="http://schemas.openxmlformats.org/wordprocessingml/2006/main">
  <w:divs>
    <w:div w:id="236015940">
      <w:bodyDiv w:val="1"/>
      <w:marLeft w:val="0"/>
      <w:marRight w:val="0"/>
      <w:marTop w:val="0"/>
      <w:marBottom w:val="0"/>
      <w:divBdr>
        <w:top w:val="none" w:sz="0" w:space="0" w:color="auto"/>
        <w:left w:val="none" w:sz="0" w:space="0" w:color="auto"/>
        <w:bottom w:val="none" w:sz="0" w:space="0" w:color="auto"/>
        <w:right w:val="none" w:sz="0" w:space="0" w:color="auto"/>
      </w:divBdr>
    </w:div>
    <w:div w:id="746607879">
      <w:bodyDiv w:val="1"/>
      <w:marLeft w:val="0"/>
      <w:marRight w:val="0"/>
      <w:marTop w:val="0"/>
      <w:marBottom w:val="0"/>
      <w:divBdr>
        <w:top w:val="none" w:sz="0" w:space="0" w:color="auto"/>
        <w:left w:val="none" w:sz="0" w:space="0" w:color="auto"/>
        <w:bottom w:val="none" w:sz="0" w:space="0" w:color="auto"/>
        <w:right w:val="none" w:sz="0" w:space="0" w:color="auto"/>
      </w:divBdr>
    </w:div>
    <w:div w:id="1407798374">
      <w:bodyDiv w:val="1"/>
      <w:marLeft w:val="0"/>
      <w:marRight w:val="0"/>
      <w:marTop w:val="0"/>
      <w:marBottom w:val="0"/>
      <w:divBdr>
        <w:top w:val="none" w:sz="0" w:space="0" w:color="auto"/>
        <w:left w:val="none" w:sz="0" w:space="0" w:color="auto"/>
        <w:bottom w:val="none" w:sz="0" w:space="0" w:color="auto"/>
        <w:right w:val="none" w:sz="0" w:space="0" w:color="auto"/>
      </w:divBdr>
    </w:div>
    <w:div w:id="1592356335">
      <w:bodyDiv w:val="1"/>
      <w:marLeft w:val="0"/>
      <w:marRight w:val="0"/>
      <w:marTop w:val="0"/>
      <w:marBottom w:val="0"/>
      <w:divBdr>
        <w:top w:val="none" w:sz="0" w:space="0" w:color="auto"/>
        <w:left w:val="none" w:sz="0" w:space="0" w:color="auto"/>
        <w:bottom w:val="none" w:sz="0" w:space="0" w:color="auto"/>
        <w:right w:val="none" w:sz="0" w:space="0" w:color="auto"/>
      </w:divBdr>
    </w:div>
    <w:div w:id="2138833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Hewlett-Packard Company</cp:lastModifiedBy>
  <cp:revision>10</cp:revision>
  <dcterms:created xsi:type="dcterms:W3CDTF">2018-07-18T10:59:00Z</dcterms:created>
  <dcterms:modified xsi:type="dcterms:W3CDTF">2018-07-19T06:14:00Z</dcterms:modified>
</cp:coreProperties>
</file>